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4DE0" w:rsidRDefault="00B546C3">
      <w:pPr>
        <w:pStyle w:val="1"/>
        <w:numPr>
          <w:ilvl w:val="0"/>
          <w:numId w:val="1"/>
        </w:numPr>
        <w:ind w:right="-2"/>
        <w:rPr>
          <w:sz w:val="28"/>
          <w:lang w:eastAsia="ru-RU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anchor distT="0" distB="0" distL="114935" distR="114935" simplePos="0" relativeHeight="2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E94DE0">
        <w:trPr>
          <w:trHeight w:hRule="exact" w:val="870"/>
        </w:trPr>
        <w:tc>
          <w:tcPr>
            <w:tcW w:w="9356" w:type="dxa"/>
            <w:tcBorders>
              <w:bottom w:val="thinThickSmallGap" w:sz="24" w:space="0" w:color="000000"/>
            </w:tcBorders>
            <w:shd w:val="clear" w:color="auto" w:fill="auto"/>
          </w:tcPr>
          <w:p w:rsidR="00E94DE0" w:rsidRDefault="00B546C3">
            <w:pPr>
              <w:pStyle w:val="5"/>
              <w:widowControl w:val="0"/>
              <w:numPr>
                <w:ilvl w:val="4"/>
                <w:numId w:val="1"/>
              </w:num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E94DE0" w:rsidRDefault="00E94DE0">
            <w:pPr>
              <w:widowControl w:val="0"/>
              <w:ind w:right="-2"/>
            </w:pPr>
          </w:p>
          <w:p w:rsidR="00E94DE0" w:rsidRDefault="00B546C3">
            <w:pPr>
              <w:pStyle w:val="8"/>
              <w:widowControl w:val="0"/>
              <w:numPr>
                <w:ilvl w:val="7"/>
                <w:numId w:val="1"/>
              </w:num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О С Т А Н О В Л Е Н И Е</w:t>
            </w:r>
          </w:p>
          <w:p w:rsidR="00E94DE0" w:rsidRDefault="00E94DE0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E94DE0" w:rsidRDefault="00E94DE0">
      <w:pPr>
        <w:suppressAutoHyphens w:val="0"/>
        <w:ind w:right="-2"/>
        <w:rPr>
          <w:sz w:val="16"/>
          <w:szCs w:val="16"/>
          <w:lang w:eastAsia="ru-RU"/>
        </w:rPr>
      </w:pPr>
    </w:p>
    <w:p w:rsidR="00E94DE0" w:rsidRDefault="00B546C3">
      <w:pPr>
        <w:suppressAutoHyphens w:val="0"/>
        <w:ind w:right="-2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12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  <w:szCs w:val="16"/>
          <w:lang w:eastAsia="ru-RU"/>
        </w:rPr>
        <w:t xml:space="preserve"> </w:t>
      </w:r>
    </w:p>
    <w:p w:rsidR="00E94DE0" w:rsidRDefault="00B546C3">
      <w:pPr>
        <w:pStyle w:val="211"/>
        <w:tabs>
          <w:tab w:val="center" w:pos="5103"/>
        </w:tabs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____________ № ___________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E94DE0">
        <w:trPr>
          <w:trHeight w:val="1108"/>
        </w:trPr>
        <w:tc>
          <w:tcPr>
            <w:tcW w:w="9606" w:type="dxa"/>
            <w:shd w:val="clear" w:color="auto" w:fill="auto"/>
          </w:tcPr>
          <w:p w:rsidR="00E94DE0" w:rsidRDefault="00E94DE0">
            <w:pPr>
              <w:pStyle w:val="1"/>
              <w:widowControl w:val="0"/>
              <w:numPr>
                <w:ilvl w:val="0"/>
                <w:numId w:val="1"/>
              </w:numPr>
              <w:spacing w:before="178"/>
              <w:jc w:val="center"/>
              <w:rPr>
                <w:sz w:val="28"/>
                <w:szCs w:val="28"/>
              </w:rPr>
            </w:pPr>
          </w:p>
          <w:p w:rsidR="00E94DE0" w:rsidRDefault="00E94DE0">
            <w:pPr>
              <w:widowControl w:val="0"/>
            </w:pPr>
          </w:p>
          <w:p w:rsidR="00E94DE0" w:rsidRDefault="00B546C3">
            <w:pPr>
              <w:pStyle w:val="1"/>
              <w:widowControl w:val="0"/>
              <w:numPr>
                <w:ilvl w:val="0"/>
                <w:numId w:val="1"/>
              </w:numPr>
              <w:spacing w:before="17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«Предоставление земельных участков, </w:t>
            </w:r>
            <w:r>
              <w:rPr>
                <w:sz w:val="28"/>
                <w:szCs w:val="28"/>
              </w:rPr>
              <w:t>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торгов» на территории Сорочинского муниципального округа Оренбургской о</w:t>
            </w:r>
            <w:r>
              <w:rPr>
                <w:sz w:val="28"/>
                <w:szCs w:val="28"/>
              </w:rPr>
              <w:t>бласти</w:t>
            </w:r>
          </w:p>
          <w:p w:rsidR="00E94DE0" w:rsidRDefault="00E94DE0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E94DE0" w:rsidRDefault="00E94DE0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E94DE0" w:rsidRDefault="00E94DE0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E94DE0" w:rsidRDefault="00E94DE0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:rsidR="00E94DE0" w:rsidRDefault="00B546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27.07.2010 № 210-ФЗ «Об организации представления государственных и му</w:t>
      </w:r>
      <w:r>
        <w:rPr>
          <w:sz w:val="28"/>
          <w:szCs w:val="28"/>
        </w:rPr>
        <w:t>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области», руководствуясь Уставом Сорочинского муни</w:t>
      </w:r>
      <w:r>
        <w:rPr>
          <w:sz w:val="28"/>
          <w:szCs w:val="28"/>
        </w:rPr>
        <w:t>ципального округа Оренбургской области, администрация Сорочинского муниципального округа Оренбургской области п о с т а н о в л я е т :</w:t>
      </w:r>
    </w:p>
    <w:p w:rsidR="00E94DE0" w:rsidRDefault="00B546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предоставления муниципальной услуги «Предоставление земельных участков, находящи</w:t>
      </w:r>
      <w:r>
        <w:rPr>
          <w:sz w:val="28"/>
          <w:szCs w:val="28"/>
        </w:rPr>
        <w:t>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торгов» на территории Сорочинского муниципального округа Оренбургской области с</w:t>
      </w:r>
      <w:r>
        <w:rPr>
          <w:sz w:val="28"/>
          <w:szCs w:val="28"/>
        </w:rPr>
        <w:t>огласно приложению к настоящему постановлению.</w:t>
      </w:r>
    </w:p>
    <w:p w:rsidR="00E94DE0" w:rsidRDefault="00B546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Сорочинского муниципального округа Оренбургской области от 27.05.2025 № 603-п «Об утверждении административного регламента предоставления муниципальной у</w:t>
      </w:r>
      <w:r>
        <w:rPr>
          <w:sz w:val="28"/>
          <w:szCs w:val="28"/>
        </w:rPr>
        <w:t>слуги «Предоставление земельных участков, находящихся в муниципальной собственности Сорочинского муниципального округа Оренбургской области, и земельных участков, государственная собственность на которые не разграничена, без проведения торгов».</w:t>
      </w:r>
    </w:p>
    <w:p w:rsidR="00E94DE0" w:rsidRDefault="00B546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Контроль</w:t>
      </w:r>
      <w:r>
        <w:rPr>
          <w:sz w:val="28"/>
          <w:szCs w:val="28"/>
        </w:rPr>
        <w:t xml:space="preserve"> за исполнением настоящего постановления возложить на заместителя главы администрации муниципального округа по экономике и управлению имуществом Павлову Е.А. </w:t>
      </w:r>
    </w:p>
    <w:p w:rsidR="00E94DE0" w:rsidRDefault="00B546C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Постановление вступает в силу после его официального опубликования в информационном бюллетене</w:t>
      </w:r>
      <w:r>
        <w:rPr>
          <w:sz w:val="28"/>
          <w:szCs w:val="28"/>
        </w:rPr>
        <w:t xml:space="preserve"> «Сорочинск официальный» и подлежит размещению на Портале муниципального образования Сорочинский муниципальный округ Оренбургской области в сети «Интернет» (</w:t>
      </w:r>
      <w:hyperlink r:id="rId11">
        <w:r>
          <w:rPr>
            <w:rStyle w:val="12"/>
            <w:color w:val="auto"/>
            <w:sz w:val="28"/>
            <w:szCs w:val="28"/>
            <w:u w:val="none"/>
          </w:rPr>
          <w:t>http://sorochinsk56.ru</w:t>
        </w:r>
      </w:hyperlink>
      <w:r>
        <w:rPr>
          <w:sz w:val="28"/>
          <w:szCs w:val="28"/>
        </w:rPr>
        <w:t>).</w:t>
      </w:r>
    </w:p>
    <w:p w:rsidR="00E94DE0" w:rsidRDefault="00E94DE0">
      <w:pPr>
        <w:pStyle w:val="aff8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E94DE0" w:rsidRDefault="00E94DE0">
      <w:pPr>
        <w:rPr>
          <w:sz w:val="28"/>
          <w:szCs w:val="28"/>
        </w:rPr>
      </w:pPr>
    </w:p>
    <w:p w:rsidR="00E94DE0" w:rsidRDefault="00E94DE0">
      <w:pPr>
        <w:rPr>
          <w:sz w:val="28"/>
          <w:szCs w:val="28"/>
        </w:rPr>
      </w:pPr>
    </w:p>
    <w:p w:rsidR="00E94DE0" w:rsidRDefault="00E94DE0">
      <w:pPr>
        <w:rPr>
          <w:sz w:val="28"/>
          <w:szCs w:val="28"/>
        </w:rPr>
      </w:pPr>
    </w:p>
    <w:p w:rsidR="00E94DE0" w:rsidRDefault="00E94DE0">
      <w:pPr>
        <w:rPr>
          <w:sz w:val="28"/>
          <w:szCs w:val="28"/>
        </w:rPr>
      </w:pPr>
    </w:p>
    <w:p w:rsidR="00E94DE0" w:rsidRDefault="00B546C3">
      <w:pPr>
        <w:rPr>
          <w:sz w:val="20"/>
          <w:szCs w:val="20"/>
        </w:rPr>
      </w:pPr>
      <w:r>
        <w:rPr>
          <w:sz w:val="28"/>
          <w:szCs w:val="28"/>
        </w:rPr>
        <w:t xml:space="preserve">Глава Сорочинского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Т.П. Мелентьева</w:t>
      </w:r>
    </w:p>
    <w:p w:rsidR="00E94DE0" w:rsidRDefault="00B546C3">
      <w:pPr>
        <w:suppressAutoHyphens w:val="0"/>
        <w:ind w:right="-2"/>
        <w:jc w:val="center"/>
        <w:rPr>
          <w:sz w:val="22"/>
          <w:szCs w:val="22"/>
        </w:rPr>
      </w:pPr>
      <w:r>
        <w:rPr>
          <w:sz w:val="22"/>
          <w:szCs w:val="22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11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2"/>
          <w:szCs w:val="22"/>
          <w:lang w:eastAsia="ru-RU"/>
        </w:rPr>
        <w:t xml:space="preserve"> </w:t>
      </w: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E94DE0">
      <w:pPr>
        <w:suppressAutoHyphens w:val="0"/>
        <w:ind w:right="-2"/>
        <w:jc w:val="both"/>
        <w:rPr>
          <w:sz w:val="22"/>
          <w:szCs w:val="22"/>
        </w:rPr>
      </w:pPr>
    </w:p>
    <w:p w:rsidR="00E94DE0" w:rsidRDefault="00B546C3">
      <w:pPr>
        <w:suppressAutoHyphens w:val="0"/>
        <w:ind w:right="-2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Разослано: в дело, Павловой Е.А., отделу по управлению муниципальным имуществом и земельным отношениям администрации Сорочинского муниципального </w:t>
      </w:r>
      <w:r>
        <w:rPr>
          <w:sz w:val="22"/>
          <w:szCs w:val="22"/>
        </w:rPr>
        <w:t>округа, Зениной И.В., МКУ «МФЦ», прокуратуре.</w:t>
      </w:r>
    </w:p>
    <w:p w:rsidR="00E94DE0" w:rsidRDefault="00E94DE0">
      <w:pPr>
        <w:ind w:left="5103" w:right="-2"/>
        <w:rPr>
          <w:sz w:val="28"/>
          <w:szCs w:val="28"/>
        </w:rPr>
      </w:pPr>
    </w:p>
    <w:p w:rsidR="00E94DE0" w:rsidRDefault="00E94DE0">
      <w:pPr>
        <w:ind w:left="5103" w:right="-2"/>
        <w:rPr>
          <w:sz w:val="28"/>
          <w:szCs w:val="28"/>
        </w:rPr>
      </w:pPr>
    </w:p>
    <w:p w:rsidR="00E94DE0" w:rsidRDefault="00B546C3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E94DE0" w:rsidRDefault="00B546C3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Сорочинского муниципального округа Оренбургской области </w:t>
      </w:r>
    </w:p>
    <w:p w:rsidR="00E94DE0" w:rsidRDefault="00B546C3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>от _________ № __________</w:t>
      </w:r>
    </w:p>
    <w:p w:rsidR="00E94DE0" w:rsidRDefault="00E94DE0">
      <w:pPr>
        <w:pStyle w:val="1"/>
        <w:numPr>
          <w:ilvl w:val="0"/>
          <w:numId w:val="1"/>
        </w:numPr>
        <w:ind w:right="-7" w:firstLine="709"/>
      </w:pPr>
    </w:p>
    <w:p w:rsidR="00E94DE0" w:rsidRDefault="00B546C3">
      <w:pPr>
        <w:pStyle w:val="1"/>
        <w:numPr>
          <w:ilvl w:val="0"/>
          <w:numId w:val="1"/>
        </w:numPr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Административный регламент предоставления</w:t>
      </w:r>
      <w:r>
        <w:rPr>
          <w:spacing w:val="1"/>
          <w:sz w:val="28"/>
          <w:szCs w:val="28"/>
        </w:rPr>
        <w:t xml:space="preserve"> муниципальной у</w:t>
      </w:r>
      <w:r>
        <w:rPr>
          <w:sz w:val="28"/>
          <w:szCs w:val="28"/>
        </w:rPr>
        <w:t>слуги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«Предоставление </w:t>
      </w:r>
      <w:r>
        <w:rPr>
          <w:sz w:val="28"/>
          <w:szCs w:val="28"/>
        </w:rPr>
        <w:t>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торгов» на территории Сорочинского муниципального о</w:t>
      </w:r>
      <w:r>
        <w:rPr>
          <w:sz w:val="28"/>
          <w:szCs w:val="28"/>
        </w:rPr>
        <w:t>круга Оренбургской области</w:t>
      </w:r>
    </w:p>
    <w:p w:rsidR="00E94DE0" w:rsidRDefault="00E94DE0">
      <w:pPr>
        <w:pStyle w:val="af2"/>
        <w:ind w:right="-7" w:firstLine="709"/>
        <w:rPr>
          <w:i/>
          <w:sz w:val="16"/>
        </w:rPr>
      </w:pPr>
    </w:p>
    <w:p w:rsidR="00E94DE0" w:rsidRDefault="00B546C3">
      <w:pPr>
        <w:pStyle w:val="1"/>
        <w:keepNext w:val="0"/>
        <w:numPr>
          <w:ilvl w:val="0"/>
          <w:numId w:val="5"/>
        </w:numPr>
        <w:tabs>
          <w:tab w:val="left" w:pos="4211"/>
        </w:tabs>
        <w:suppressAutoHyphens w:val="0"/>
        <w:ind w:left="0" w:right="-7" w:firstLine="3969"/>
        <w:rPr>
          <w:sz w:val="28"/>
          <w:szCs w:val="28"/>
        </w:rPr>
      </w:pPr>
      <w:r>
        <w:rPr>
          <w:sz w:val="28"/>
          <w:szCs w:val="28"/>
        </w:rPr>
        <w:t>Общие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положения</w:t>
      </w:r>
    </w:p>
    <w:p w:rsidR="00E94DE0" w:rsidRDefault="00E94DE0">
      <w:pPr>
        <w:ind w:right="-7" w:firstLine="709"/>
        <w:jc w:val="center"/>
        <w:rPr>
          <w:sz w:val="28"/>
          <w:szCs w:val="28"/>
        </w:rPr>
      </w:pPr>
    </w:p>
    <w:p w:rsidR="00E94DE0" w:rsidRDefault="00B546C3">
      <w:pPr>
        <w:ind w:right="-7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Предмет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</w:p>
    <w:p w:rsidR="00E94DE0" w:rsidRDefault="00E94DE0">
      <w:pPr>
        <w:pStyle w:val="af2"/>
        <w:ind w:right="-7" w:firstLine="709"/>
        <w:rPr>
          <w:b/>
          <w:sz w:val="30"/>
        </w:rPr>
      </w:pPr>
    </w:p>
    <w:p w:rsidR="00E94DE0" w:rsidRDefault="00B546C3">
      <w:pPr>
        <w:pStyle w:val="aff8"/>
        <w:numPr>
          <w:ilvl w:val="1"/>
          <w:numId w:val="4"/>
        </w:numPr>
        <w:tabs>
          <w:tab w:val="left" w:pos="1134"/>
        </w:tabs>
        <w:suppressAutoHyphens w:val="0"/>
        <w:spacing w:after="0" w:line="240" w:lineRule="auto"/>
        <w:ind w:left="0" w:right="-7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устанавливает порядок и стандарт предоставления муниципальной услуги «Предоставление земельных участков, находящихся в му</w:t>
      </w:r>
      <w:r>
        <w:rPr>
          <w:rFonts w:ascii="Times New Roman" w:hAnsi="Times New Roman" w:cs="Times New Roman"/>
          <w:sz w:val="28"/>
          <w:szCs w:val="28"/>
        </w:rPr>
        <w:t>ниципальной собственности муниципальных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зований Оренбургской области, и земельных участков, государственная 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ственность на которые не разграничена, без проведения торгов» на территории Сорочинского муниципального округа Оренбургской области</w:t>
      </w:r>
      <w:r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E94DE0" w:rsidRDefault="00B546C3">
      <w:pPr>
        <w:pStyle w:val="af2"/>
        <w:numPr>
          <w:ilvl w:val="1"/>
          <w:numId w:val="4"/>
        </w:numPr>
        <w:tabs>
          <w:tab w:val="left" w:pos="1134"/>
        </w:tabs>
        <w:suppressAutoHyphens w:val="0"/>
        <w:spacing w:after="0" w:line="240" w:lineRule="auto"/>
        <w:ind w:left="0"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Перечен</w:t>
      </w:r>
      <w:r>
        <w:rPr>
          <w:sz w:val="28"/>
          <w:szCs w:val="28"/>
        </w:rPr>
        <w:t>ь условных обозначений и сокращений приведен в 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№ 1 к настоящему административному регламенту.</w:t>
      </w:r>
    </w:p>
    <w:p w:rsidR="00E94DE0" w:rsidRDefault="00B546C3">
      <w:pPr>
        <w:pStyle w:val="af2"/>
        <w:numPr>
          <w:ilvl w:val="1"/>
          <w:numId w:val="4"/>
        </w:numPr>
        <w:tabs>
          <w:tab w:val="left" w:pos="1134"/>
        </w:tabs>
        <w:suppressAutoHyphens w:val="0"/>
        <w:spacing w:after="0" w:line="240" w:lineRule="auto"/>
        <w:ind w:left="0" w:right="-7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Настоящий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административный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регламент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применяется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в случаях, если требуется образование земельного участка или уточнение его границ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ответствии </w:t>
      </w:r>
      <w:r>
        <w:rPr>
          <w:sz w:val="28"/>
          <w:szCs w:val="28"/>
        </w:rPr>
        <w:t>Федеральным законом от 13.07.2015 № 218-ФЗ «О государственной регистрации недвижимости».</w:t>
      </w:r>
    </w:p>
    <w:p w:rsidR="00E94DE0" w:rsidRDefault="00B546C3">
      <w:pPr>
        <w:pStyle w:val="af2"/>
        <w:numPr>
          <w:ilvl w:val="1"/>
          <w:numId w:val="4"/>
        </w:numPr>
        <w:tabs>
          <w:tab w:val="left" w:pos="1134"/>
        </w:tabs>
        <w:suppressAutoHyphens w:val="0"/>
        <w:spacing w:after="0" w:line="240" w:lineRule="auto"/>
        <w:ind w:left="0"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</w:t>
      </w:r>
      <w:r>
        <w:rPr>
          <w:spacing w:val="114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земельных участков, находящихся в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собственности, или земельных участков, государственная собстве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ность на которые не разграничена, в </w:t>
      </w:r>
      <w:r>
        <w:rPr>
          <w:sz w:val="28"/>
          <w:szCs w:val="28"/>
        </w:rPr>
        <w:t>собственность бесплатно по основаниям, указанным в пп. 6 и 7 ст. 39.5 ЗК РФ, настоящий административный регламент применяется в части, не противоречащей закону Оренбургской области.</w:t>
      </w:r>
    </w:p>
    <w:p w:rsidR="00E94DE0" w:rsidRDefault="00B546C3">
      <w:pPr>
        <w:pStyle w:val="1"/>
        <w:numPr>
          <w:ilvl w:val="0"/>
          <w:numId w:val="1"/>
        </w:numPr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Круг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Заявителей</w:t>
      </w:r>
    </w:p>
    <w:p w:rsidR="00E94DE0" w:rsidRDefault="00E94DE0">
      <w:pPr>
        <w:pStyle w:val="af2"/>
        <w:ind w:right="-7" w:firstLine="709"/>
        <w:rPr>
          <w:sz w:val="28"/>
          <w:szCs w:val="28"/>
        </w:rPr>
      </w:pPr>
    </w:p>
    <w:p w:rsidR="00E94DE0" w:rsidRDefault="00B546C3">
      <w:pPr>
        <w:pStyle w:val="aff8"/>
        <w:numPr>
          <w:ilvl w:val="1"/>
          <w:numId w:val="4"/>
        </w:numPr>
        <w:tabs>
          <w:tab w:val="left" w:pos="1276"/>
        </w:tabs>
        <w:suppressAutoHyphens w:val="0"/>
        <w:spacing w:after="0" w:line="240" w:lineRule="auto"/>
        <w:ind w:right="-7" w:firstLine="57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Муниципальная у</w:t>
      </w:r>
      <w:r>
        <w:rPr>
          <w:rFonts w:ascii="Times New Roman" w:hAnsi="Times New Roman" w:cs="Times New Roman"/>
          <w:sz w:val="28"/>
          <w:szCs w:val="28"/>
        </w:rPr>
        <w:t>слуга предоставляется физическим или (и) юрид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ческим лицам, заинтересованным в предоставлении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</w:t>
      </w:r>
      <w:r>
        <w:rPr>
          <w:rFonts w:ascii="Times New Roman" w:hAnsi="Times New Roman" w:cs="Times New Roman"/>
          <w:sz w:val="28"/>
          <w:szCs w:val="28"/>
        </w:rPr>
        <w:t>на которые не разграничена, без проведения торгов на территории Сорочи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округа Оренбургской области. </w:t>
      </w:r>
    </w:p>
    <w:p w:rsidR="00E94DE0" w:rsidRDefault="00B546C3">
      <w:pPr>
        <w:pStyle w:val="aff8"/>
        <w:numPr>
          <w:ilvl w:val="1"/>
          <w:numId w:val="4"/>
        </w:numPr>
        <w:tabs>
          <w:tab w:val="left" w:pos="1134"/>
        </w:tabs>
        <w:suppressAutoHyphens w:val="0"/>
        <w:spacing w:after="0" w:line="240" w:lineRule="auto"/>
        <w:ind w:left="0" w:right="-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Интересы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Заявителей,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1.5.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могут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обладающие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соответствующим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полномочиями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представитель).</w:t>
      </w:r>
    </w:p>
    <w:p w:rsidR="00E94DE0" w:rsidRDefault="00B546C3">
      <w:pPr>
        <w:pStyle w:val="af2"/>
        <w:numPr>
          <w:ilvl w:val="1"/>
          <w:numId w:val="4"/>
        </w:numPr>
        <w:tabs>
          <w:tab w:val="left" w:pos="1134"/>
        </w:tabs>
        <w:suppressAutoHyphens w:val="0"/>
        <w:spacing w:after="0" w:line="240" w:lineRule="auto"/>
        <w:ind w:left="0" w:right="-7"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 Муниципальная у</w:t>
      </w:r>
      <w:r>
        <w:rPr>
          <w:sz w:val="28"/>
          <w:szCs w:val="28"/>
        </w:rPr>
        <w:t>слуга предоставляется заявителю в соответствии с категориями (признаками) заявителей, сведения о которых размещаются в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деральной государственной информационной системе «Федеральный реестр </w:t>
      </w:r>
      <w:r>
        <w:rPr>
          <w:sz w:val="28"/>
          <w:szCs w:val="28"/>
        </w:rPr>
        <w:t>государственных и муниципальных услуг (функций)» и на Едином портале.</w:t>
      </w:r>
    </w:p>
    <w:p w:rsidR="00E94DE0" w:rsidRDefault="00E94DE0">
      <w:pPr>
        <w:jc w:val="center"/>
        <w:rPr>
          <w:sz w:val="28"/>
          <w:szCs w:val="28"/>
        </w:rPr>
      </w:pPr>
    </w:p>
    <w:p w:rsidR="00E94DE0" w:rsidRDefault="00B546C3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</w:t>
      </w:r>
      <w:r>
        <w:rPr>
          <w:sz w:val="28"/>
          <w:szCs w:val="28"/>
        </w:rPr>
        <w:t>нной информационной системе «Единый портал государственных и муниципальных услуг (функций)»</w:t>
      </w:r>
    </w:p>
    <w:p w:rsidR="00E94DE0" w:rsidRDefault="00E94DE0">
      <w:pPr>
        <w:jc w:val="center"/>
        <w:rPr>
          <w:sz w:val="28"/>
          <w:szCs w:val="28"/>
        </w:rPr>
      </w:pPr>
    </w:p>
    <w:p w:rsidR="00E94DE0" w:rsidRDefault="00B546C3">
      <w:pPr>
        <w:pStyle w:val="af2"/>
        <w:tabs>
          <w:tab w:val="left" w:pos="1134"/>
        </w:tabs>
        <w:suppressAutoHyphens w:val="0"/>
        <w:spacing w:after="0" w:line="240" w:lineRule="auto"/>
        <w:ind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>
        <w:rPr>
          <w:spacing w:val="1"/>
          <w:sz w:val="28"/>
          <w:szCs w:val="28"/>
        </w:rPr>
        <w:t>Муниципальная у</w:t>
      </w:r>
      <w:r>
        <w:rPr>
          <w:sz w:val="28"/>
          <w:szCs w:val="28"/>
        </w:rPr>
        <w:t>слуга предоставляется заявителю в соответствии с категориями (признаками) заявителей, сведения о которых размещаются в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деральной государствен</w:t>
      </w:r>
      <w:r>
        <w:rPr>
          <w:sz w:val="28"/>
          <w:szCs w:val="28"/>
        </w:rPr>
        <w:t>ной информационной системе «Федеральный реестр государственных и муниципальных услуг (функций)» и на Едином портале.</w:t>
      </w:r>
    </w:p>
    <w:p w:rsidR="00E94DE0" w:rsidRDefault="00E94DE0">
      <w:pPr>
        <w:pStyle w:val="aff8"/>
        <w:tabs>
          <w:tab w:val="left" w:pos="1585"/>
        </w:tabs>
        <w:ind w:left="0" w:right="-7" w:firstLine="709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1"/>
        <w:keepNext w:val="0"/>
        <w:numPr>
          <w:ilvl w:val="0"/>
          <w:numId w:val="5"/>
        </w:numPr>
        <w:tabs>
          <w:tab w:val="left" w:pos="0"/>
          <w:tab w:val="left" w:pos="426"/>
        </w:tabs>
        <w:suppressAutoHyphens w:val="0"/>
        <w:ind w:left="0" w:right="-7" w:firstLine="0"/>
        <w:jc w:val="center"/>
        <w:rPr>
          <w:sz w:val="28"/>
          <w:szCs w:val="28"/>
        </w:rPr>
      </w:pPr>
      <w:r>
        <w:rPr>
          <w:sz w:val="28"/>
          <w:szCs w:val="28"/>
        </w:rPr>
        <w:t>Стандарт предоставления м</w:t>
      </w:r>
      <w:r>
        <w:rPr>
          <w:spacing w:val="1"/>
          <w:sz w:val="28"/>
          <w:szCs w:val="28"/>
        </w:rPr>
        <w:t>униципальной у</w:t>
      </w:r>
      <w:r>
        <w:rPr>
          <w:sz w:val="28"/>
          <w:szCs w:val="28"/>
        </w:rPr>
        <w:t>слуги</w:t>
      </w:r>
    </w:p>
    <w:p w:rsidR="00E94DE0" w:rsidRDefault="00E94DE0">
      <w:pPr>
        <w:pStyle w:val="1"/>
        <w:numPr>
          <w:ilvl w:val="0"/>
          <w:numId w:val="1"/>
        </w:numPr>
        <w:tabs>
          <w:tab w:val="left" w:pos="0"/>
        </w:tabs>
        <w:ind w:right="-7"/>
        <w:rPr>
          <w:sz w:val="28"/>
          <w:szCs w:val="28"/>
        </w:rPr>
      </w:pPr>
    </w:p>
    <w:p w:rsidR="00E94DE0" w:rsidRDefault="00B546C3">
      <w:pPr>
        <w:pStyle w:val="1"/>
        <w:numPr>
          <w:ilvl w:val="0"/>
          <w:numId w:val="1"/>
        </w:numPr>
        <w:tabs>
          <w:tab w:val="left" w:pos="0"/>
        </w:tabs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униципальной у</w:t>
      </w:r>
      <w:r>
        <w:rPr>
          <w:sz w:val="28"/>
          <w:szCs w:val="28"/>
        </w:rPr>
        <w:t>слуги</w:t>
      </w:r>
    </w:p>
    <w:p w:rsidR="00E94DE0" w:rsidRDefault="00E94DE0">
      <w:pPr>
        <w:pStyle w:val="1"/>
        <w:numPr>
          <w:ilvl w:val="0"/>
          <w:numId w:val="1"/>
        </w:numPr>
        <w:tabs>
          <w:tab w:val="left" w:pos="0"/>
        </w:tabs>
        <w:ind w:right="-7" w:firstLine="709"/>
        <w:rPr>
          <w:sz w:val="28"/>
          <w:szCs w:val="28"/>
        </w:rPr>
      </w:pPr>
    </w:p>
    <w:p w:rsidR="00E94DE0" w:rsidRDefault="00B546C3">
      <w:pPr>
        <w:pStyle w:val="aff8"/>
        <w:numPr>
          <w:ilvl w:val="1"/>
          <w:numId w:val="3"/>
        </w:numPr>
        <w:tabs>
          <w:tab w:val="left" w:pos="1276"/>
        </w:tabs>
        <w:suppressAutoHyphens w:val="0"/>
        <w:spacing w:after="0" w:line="240" w:lineRule="auto"/>
        <w:ind w:left="0" w:right="-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слуги: «Предоставление </w:t>
      </w:r>
      <w:r>
        <w:rPr>
          <w:rFonts w:ascii="Times New Roman" w:hAnsi="Times New Roman" w:cs="Times New Roman"/>
          <w:sz w:val="28"/>
          <w:szCs w:val="28"/>
        </w:rPr>
        <w:t>земельных участков, находящихся в муниципальной собственности муниципальных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зований Оренбургской области, и земельных участков, государственная 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ственность на которые не разграничена, без проведения торгов» на территории Сорочинского муниципального о</w:t>
      </w:r>
      <w:r>
        <w:rPr>
          <w:rFonts w:ascii="Times New Roman" w:hAnsi="Times New Roman" w:cs="Times New Roman"/>
          <w:sz w:val="28"/>
          <w:szCs w:val="28"/>
        </w:rPr>
        <w:t>круга Оренбургской области.</w:t>
      </w:r>
    </w:p>
    <w:p w:rsidR="00E94DE0" w:rsidRDefault="00E94DE0">
      <w:pPr>
        <w:pStyle w:val="aff8"/>
        <w:tabs>
          <w:tab w:val="left" w:pos="1544"/>
        </w:tabs>
        <w:ind w:left="709" w:right="-7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1"/>
        <w:numPr>
          <w:ilvl w:val="0"/>
          <w:numId w:val="1"/>
        </w:numPr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-3"/>
          <w:sz w:val="28"/>
          <w:szCs w:val="28"/>
        </w:rPr>
        <w:t xml:space="preserve">, </w:t>
      </w:r>
      <w:r>
        <w:rPr>
          <w:sz w:val="28"/>
          <w:szCs w:val="28"/>
        </w:rPr>
        <w:t>предоставляющего м</w:t>
      </w:r>
      <w:r>
        <w:rPr>
          <w:spacing w:val="1"/>
          <w:sz w:val="28"/>
          <w:szCs w:val="28"/>
        </w:rPr>
        <w:t>униципальную у</w:t>
      </w:r>
      <w:r>
        <w:rPr>
          <w:sz w:val="28"/>
          <w:szCs w:val="28"/>
        </w:rPr>
        <w:t>слугу</w:t>
      </w:r>
    </w:p>
    <w:p w:rsidR="00E94DE0" w:rsidRDefault="00E94DE0">
      <w:pPr>
        <w:pStyle w:val="af2"/>
        <w:ind w:right="-7" w:firstLine="709"/>
        <w:rPr>
          <w:sz w:val="28"/>
          <w:szCs w:val="28"/>
        </w:rPr>
      </w:pPr>
    </w:p>
    <w:p w:rsidR="00E94DE0" w:rsidRDefault="00B546C3">
      <w:pPr>
        <w:numPr>
          <w:ilvl w:val="1"/>
          <w:numId w:val="2"/>
        </w:numPr>
        <w:tabs>
          <w:tab w:val="left" w:pos="1656"/>
        </w:tabs>
        <w:ind w:left="0" w:firstLine="710"/>
        <w:jc w:val="both"/>
        <w:rPr>
          <w:lang w:bidi="ru-RU"/>
        </w:rPr>
      </w:pPr>
      <w:r>
        <w:t xml:space="preserve"> </w:t>
      </w:r>
      <w:r>
        <w:rPr>
          <w:lang w:bidi="ru-RU"/>
        </w:rPr>
        <w:t xml:space="preserve">Муниципальная услуга </w:t>
      </w:r>
      <w:r>
        <w:t>«Предоставление земельных участков, находящихся в муниципальной собственности муниципальных образований Оренбургской области, и земельных участко</w:t>
      </w:r>
      <w:r>
        <w:t>в, государственная собственность на которые не разграничена, без проведения торгов» на территории Сорочинского муниципального округа Оренбургской области</w:t>
      </w:r>
      <w:r>
        <w:rPr>
          <w:lang w:bidi="ru-RU"/>
        </w:rPr>
        <w:t xml:space="preserve"> предоставляется администрацией Сорочинского муниципального округа Оренбургской области (далее – орган </w:t>
      </w:r>
      <w:r>
        <w:rPr>
          <w:lang w:bidi="ru-RU"/>
        </w:rPr>
        <w:t>местного самоуправления).</w:t>
      </w:r>
    </w:p>
    <w:p w:rsidR="00E94DE0" w:rsidRDefault="00B546C3">
      <w:pPr>
        <w:pStyle w:val="affa"/>
        <w:ind w:firstLine="710"/>
        <w:jc w:val="both"/>
        <w:rPr>
          <w:rFonts w:ascii="Times New Roman" w:hAnsi="Times New Roman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szCs w:val="28"/>
        </w:rPr>
        <w:t>Уполномоченным органом по предоставлению муниципальной услуги является – Отдел по управлению муниципальным имуществом и земельным отношениям администрации Сорочинского муниципального округа Оренбургской области (далее – Уполномоче</w:t>
      </w:r>
      <w:r>
        <w:rPr>
          <w:rFonts w:ascii="Times New Roman" w:hAnsi="Times New Roman"/>
          <w:sz w:val="28"/>
          <w:szCs w:val="28"/>
        </w:rPr>
        <w:t>нный орган).</w:t>
      </w:r>
    </w:p>
    <w:p w:rsidR="00E94DE0" w:rsidRDefault="00B546C3">
      <w:pPr>
        <w:tabs>
          <w:tab w:val="left" w:pos="1457"/>
          <w:tab w:val="left" w:pos="9077"/>
        </w:tabs>
        <w:ind w:firstLine="710"/>
        <w:jc w:val="both"/>
        <w:rPr>
          <w:lang w:bidi="ru-RU"/>
        </w:rPr>
      </w:pPr>
      <w:r>
        <w:rPr>
          <w:lang w:bidi="ru-RU"/>
        </w:rPr>
        <w:t>2.3. В предоставлении муниципальной услуги участвуют органы государственной власти, органы местного самоуправления, организации, к компетенции которых относится запрашиваемая информация, а также многофункциональные центры, участвующие в предос</w:t>
      </w:r>
      <w:r>
        <w:rPr>
          <w:lang w:bidi="ru-RU"/>
        </w:rPr>
        <w:t>тавлении муниципальной услуги.</w:t>
      </w:r>
    </w:p>
    <w:p w:rsidR="00E94DE0" w:rsidRDefault="00E94DE0">
      <w:pPr>
        <w:tabs>
          <w:tab w:val="left" w:pos="1457"/>
          <w:tab w:val="left" w:pos="9077"/>
        </w:tabs>
        <w:ind w:firstLine="710"/>
        <w:jc w:val="both"/>
        <w:rPr>
          <w:lang w:bidi="ru-RU"/>
        </w:rPr>
      </w:pPr>
    </w:p>
    <w:p w:rsidR="00E94DE0" w:rsidRDefault="00B546C3">
      <w:pPr>
        <w:pStyle w:val="1"/>
        <w:numPr>
          <w:ilvl w:val="0"/>
          <w:numId w:val="1"/>
        </w:numPr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Результат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униципальной у</w:t>
      </w:r>
      <w:r>
        <w:rPr>
          <w:sz w:val="28"/>
          <w:szCs w:val="28"/>
        </w:rPr>
        <w:t>слуги</w:t>
      </w:r>
    </w:p>
    <w:p w:rsidR="00E94DE0" w:rsidRDefault="00E94DE0">
      <w:pPr>
        <w:pStyle w:val="af2"/>
        <w:ind w:right="-7" w:firstLine="709"/>
        <w:rPr>
          <w:sz w:val="28"/>
          <w:szCs w:val="28"/>
        </w:rPr>
      </w:pPr>
    </w:p>
    <w:p w:rsidR="00E94DE0" w:rsidRDefault="00B546C3">
      <w:pPr>
        <w:pStyle w:val="ConsPlusNormal0"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обращении заявителя в соответствии с идентификатором категорий (признаков) (приложение № 2 к настоящему административному регламенту), за предоставлением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торгов, результатом предоставления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является: </w:t>
      </w:r>
    </w:p>
    <w:p w:rsidR="00E94DE0" w:rsidRDefault="00B546C3">
      <w:pPr>
        <w:pStyle w:val="aff8"/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uppressAutoHyphens w:val="0"/>
        <w:spacing w:after="0" w:line="240" w:lineRule="auto"/>
        <w:ind w:left="0" w:right="-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ение о предоставлении земельных участков, находящихся в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собственности муниципальных образований Оренбургской области, и земельных участков, государственная собственность на которые не разгран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чена, в собственность бесплатно (за плату), аренду</w:t>
      </w:r>
      <w:r>
        <w:rPr>
          <w:rFonts w:ascii="Times New Roman" w:hAnsi="Times New Roman" w:cs="Times New Roman"/>
          <w:sz w:val="28"/>
          <w:szCs w:val="28"/>
        </w:rPr>
        <w:t xml:space="preserve"> или в постоянное (бессро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ное) пользование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настоящему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стративному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регламенту;</w:t>
      </w:r>
    </w:p>
    <w:p w:rsidR="00E94DE0" w:rsidRDefault="00B546C3">
      <w:pPr>
        <w:pStyle w:val="aff8"/>
        <w:numPr>
          <w:ilvl w:val="0"/>
          <w:numId w:val="7"/>
        </w:numPr>
        <w:tabs>
          <w:tab w:val="left" w:pos="709"/>
          <w:tab w:val="left" w:pos="1276"/>
        </w:tabs>
        <w:suppressAutoHyphens w:val="0"/>
        <w:spacing w:after="0" w:line="240" w:lineRule="auto"/>
        <w:ind w:left="0" w:right="-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подписанный ОМСУ проект договора купли-продажи (в случае предоставления земельного участка в собственность за плату), договора аре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ды, д</w:t>
      </w:r>
      <w:r>
        <w:rPr>
          <w:rFonts w:ascii="Times New Roman" w:hAnsi="Times New Roman" w:cs="Times New Roman"/>
          <w:sz w:val="28"/>
          <w:szCs w:val="28"/>
        </w:rPr>
        <w:t>оговора безвозмездного пользования земельным участком, находящимся в муниципальной собственности муниципальных образований Оренбургской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ласти, и земельным участком, государственная собственность на который не разграничена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приложениям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6, № 7, № 8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регламенту;</w:t>
      </w:r>
    </w:p>
    <w:p w:rsidR="00E94DE0" w:rsidRDefault="00B546C3">
      <w:pPr>
        <w:pStyle w:val="aff8"/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uppressAutoHyphens w:val="0"/>
        <w:spacing w:after="0" w:line="240" w:lineRule="auto"/>
        <w:ind w:left="0" w:right="-7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отказе 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предоставлении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приложению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 к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регламенту.</w:t>
      </w:r>
    </w:p>
    <w:p w:rsidR="00E94DE0" w:rsidRDefault="00B546C3">
      <w:pPr>
        <w:pStyle w:val="aff8"/>
        <w:numPr>
          <w:ilvl w:val="0"/>
          <w:numId w:val="7"/>
        </w:numPr>
        <w:tabs>
          <w:tab w:val="left" w:pos="709"/>
          <w:tab w:val="left" w:pos="1276"/>
        </w:tabs>
        <w:suppressAutoHyphens w:val="0"/>
        <w:spacing w:after="0" w:line="240" w:lineRule="auto"/>
        <w:ind w:left="0" w:right="-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возврате заявления о предоставлении земельных участков, </w:t>
      </w:r>
      <w:r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разграничена.</w:t>
      </w:r>
    </w:p>
    <w:p w:rsidR="00E94DE0" w:rsidRDefault="00B546C3">
      <w:pPr>
        <w:pStyle w:val="aff8"/>
        <w:numPr>
          <w:ilvl w:val="1"/>
          <w:numId w:val="16"/>
        </w:numPr>
        <w:tabs>
          <w:tab w:val="left" w:pos="1276"/>
          <w:tab w:val="left" w:pos="1560"/>
          <w:tab w:val="left" w:pos="1985"/>
        </w:tabs>
        <w:suppressAutoHyphens w:val="0"/>
        <w:spacing w:after="0" w:line="240" w:lineRule="auto"/>
        <w:ind w:left="0" w:right="-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Документом,</w:t>
      </w:r>
      <w:r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содержащим</w:t>
      </w:r>
      <w:r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предоставлении м</w:t>
      </w:r>
      <w:r>
        <w:rPr>
          <w:rFonts w:ascii="Times New Roman" w:hAnsi="Times New Roman" w:cs="Times New Roman"/>
          <w:spacing w:val="1"/>
          <w:sz w:val="28"/>
          <w:szCs w:val="28"/>
        </w:rPr>
        <w:t>униц</w:t>
      </w:r>
      <w:r>
        <w:rPr>
          <w:rFonts w:ascii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>пальной у</w:t>
      </w:r>
      <w:r>
        <w:rPr>
          <w:rFonts w:ascii="Times New Roman" w:hAnsi="Times New Roman" w:cs="Times New Roman"/>
          <w:sz w:val="28"/>
          <w:szCs w:val="28"/>
        </w:rPr>
        <w:t>слуги,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</w:t>
      </w:r>
      <w:r>
        <w:rPr>
          <w:rFonts w:ascii="Times New Roman" w:hAnsi="Times New Roman" w:cs="Times New Roman"/>
          <w:sz w:val="28"/>
          <w:szCs w:val="28"/>
        </w:rPr>
        <w:t>орого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Заявителю предоставляются результ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ты,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 2.4.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регламента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является правовой акт ОМСУ, содержащий такие реквизиты, как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номер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дата.</w:t>
      </w:r>
    </w:p>
    <w:p w:rsidR="00E94DE0" w:rsidRDefault="00B546C3">
      <w:pPr>
        <w:pStyle w:val="aff8"/>
        <w:numPr>
          <w:ilvl w:val="1"/>
          <w:numId w:val="16"/>
        </w:numPr>
        <w:tabs>
          <w:tab w:val="left" w:pos="1276"/>
          <w:tab w:val="left" w:pos="1560"/>
          <w:tab w:val="left" w:pos="1985"/>
        </w:tabs>
        <w:suppressAutoHyphens w:val="0"/>
        <w:spacing w:after="0" w:line="240" w:lineRule="auto"/>
        <w:ind w:left="0" w:right="-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 может быть пол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чен </w:t>
      </w:r>
      <w:r>
        <w:rPr>
          <w:rFonts w:ascii="Times New Roman" w:hAnsi="Times New Roman" w:cs="Times New Roman"/>
          <w:sz w:val="28"/>
          <w:szCs w:val="28"/>
        </w:rPr>
        <w:t>заявителем посредством Единого портала, почтовой связи, лично в ОМСУ, в МФЦ.</w:t>
      </w:r>
    </w:p>
    <w:p w:rsidR="00E94DE0" w:rsidRDefault="00B546C3">
      <w:pPr>
        <w:pStyle w:val="aff8"/>
        <w:numPr>
          <w:ilvl w:val="1"/>
          <w:numId w:val="16"/>
        </w:numPr>
        <w:tabs>
          <w:tab w:val="left" w:pos="1276"/>
          <w:tab w:val="left" w:pos="1560"/>
          <w:tab w:val="left" w:pos="1985"/>
        </w:tabs>
        <w:suppressAutoHyphens w:val="0"/>
        <w:spacing w:after="0" w:line="240" w:lineRule="auto"/>
        <w:ind w:left="0" w:right="-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 не предусмотрено.</w:t>
      </w:r>
    </w:p>
    <w:p w:rsidR="00E94DE0" w:rsidRDefault="00E94DE0">
      <w:pPr>
        <w:tabs>
          <w:tab w:val="left" w:pos="1426"/>
        </w:tabs>
        <w:ind w:right="-7"/>
        <w:rPr>
          <w:sz w:val="28"/>
          <w:szCs w:val="28"/>
        </w:rPr>
      </w:pPr>
    </w:p>
    <w:p w:rsidR="00E94DE0" w:rsidRDefault="00E94DE0">
      <w:pPr>
        <w:tabs>
          <w:tab w:val="left" w:pos="1426"/>
        </w:tabs>
        <w:ind w:right="-7"/>
        <w:rPr>
          <w:sz w:val="28"/>
          <w:szCs w:val="28"/>
        </w:rPr>
      </w:pPr>
    </w:p>
    <w:p w:rsidR="00E94DE0" w:rsidRDefault="00B546C3">
      <w:pPr>
        <w:pStyle w:val="1"/>
        <w:numPr>
          <w:ilvl w:val="0"/>
          <w:numId w:val="1"/>
        </w:numPr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Срок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униципальной у</w:t>
      </w:r>
      <w:r>
        <w:rPr>
          <w:sz w:val="28"/>
          <w:szCs w:val="28"/>
        </w:rPr>
        <w:t>слуги</w:t>
      </w:r>
    </w:p>
    <w:p w:rsidR="00E94DE0" w:rsidRDefault="00E94DE0">
      <w:pPr>
        <w:pStyle w:val="af2"/>
        <w:ind w:right="-7" w:firstLine="709"/>
        <w:rPr>
          <w:sz w:val="28"/>
          <w:szCs w:val="28"/>
        </w:rPr>
      </w:pPr>
    </w:p>
    <w:p w:rsidR="00E94DE0" w:rsidRDefault="00B546C3">
      <w:pPr>
        <w:pStyle w:val="aff8"/>
        <w:numPr>
          <w:ilvl w:val="1"/>
          <w:numId w:val="8"/>
        </w:numPr>
        <w:tabs>
          <w:tab w:val="left" w:pos="1276"/>
          <w:tab w:val="left" w:pos="1560"/>
        </w:tabs>
        <w:suppressAutoHyphens w:val="0"/>
        <w:spacing w:after="0" w:line="240" w:lineRule="auto"/>
        <w:ind w:left="0" w:right="-7" w:firstLine="71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</w:t>
      </w:r>
      <w:r>
        <w:rPr>
          <w:rFonts w:ascii="Times New Roman" w:hAnsi="Times New Roman" w:cs="Times New Roman"/>
          <w:spacing w:val="1"/>
          <w:sz w:val="28"/>
          <w:szCs w:val="28"/>
        </w:rPr>
        <w:t>льной у</w:t>
      </w:r>
      <w:r>
        <w:rPr>
          <w:rFonts w:ascii="Times New Roman" w:hAnsi="Times New Roman" w:cs="Times New Roman"/>
          <w:sz w:val="28"/>
          <w:szCs w:val="28"/>
        </w:rPr>
        <w:t>слуги со дня регистрации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явления о предоставлении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независимо от категории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(признаков) заявителя и способа подачи заявления о предоставлении Услуги составляет 20 дней. </w:t>
      </w:r>
    </w:p>
    <w:p w:rsidR="00E94DE0" w:rsidRDefault="00E94DE0">
      <w:pPr>
        <w:pStyle w:val="ConsPlusNormal0"/>
        <w:ind w:left="993" w:hanging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94DE0" w:rsidRDefault="00B546C3">
      <w:pPr>
        <w:pStyle w:val="ConsPlusNormal0"/>
        <w:ind w:left="993" w:hanging="2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Размер платы, взимаемой с заявителя при предоставлении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pacing w:val="1"/>
          <w:sz w:val="28"/>
          <w:szCs w:val="28"/>
        </w:rPr>
        <w:t>у</w:t>
      </w:r>
      <w:r>
        <w:rPr>
          <w:rFonts w:ascii="Times New Roman" w:hAnsi="Times New Roman" w:cs="Times New Roman"/>
          <w:spacing w:val="1"/>
          <w:sz w:val="28"/>
          <w:szCs w:val="28"/>
        </w:rPr>
        <w:t>ниципальной у</w:t>
      </w:r>
      <w:r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bCs/>
          <w:sz w:val="28"/>
          <w:szCs w:val="28"/>
        </w:rPr>
        <w:t>, и способы ее взимания</w:t>
      </w:r>
    </w:p>
    <w:p w:rsidR="00E94DE0" w:rsidRDefault="00E94DE0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4DE0" w:rsidRDefault="00B546C3">
      <w:pPr>
        <w:pStyle w:val="af2"/>
        <w:numPr>
          <w:ilvl w:val="1"/>
          <w:numId w:val="6"/>
        </w:numPr>
        <w:suppressAutoHyphens w:val="0"/>
        <w:spacing w:after="0" w:line="240" w:lineRule="auto"/>
        <w:ind w:left="0" w:right="-7" w:firstLine="710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Муниципальная у</w:t>
      </w:r>
      <w:r>
        <w:rPr>
          <w:sz w:val="28"/>
          <w:szCs w:val="28"/>
        </w:rPr>
        <w:t>слуга предоставляется без взимания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пошлины или иной платы.</w:t>
      </w:r>
    </w:p>
    <w:p w:rsidR="00E94DE0" w:rsidRDefault="00E94DE0">
      <w:pPr>
        <w:pStyle w:val="af2"/>
        <w:ind w:right="-7" w:firstLine="709"/>
        <w:rPr>
          <w:sz w:val="28"/>
          <w:szCs w:val="28"/>
        </w:rPr>
      </w:pPr>
    </w:p>
    <w:p w:rsidR="00E94DE0" w:rsidRDefault="00B546C3">
      <w:pPr>
        <w:pStyle w:val="affa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</w:t>
      </w:r>
    </w:p>
    <w:p w:rsidR="00E94DE0" w:rsidRDefault="00E94DE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Срок ожидания в очереди при подаче заявления и документов, необходимых для </w:t>
      </w:r>
      <w:r>
        <w:rPr>
          <w:rFonts w:ascii="Times New Roman" w:hAnsi="Times New Roman" w:cs="Times New Roman"/>
          <w:sz w:val="28"/>
          <w:szCs w:val="28"/>
        </w:rPr>
        <w:t>предоставления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 или получения результата предоставления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</w:t>
      </w:r>
      <w:r>
        <w:rPr>
          <w:rFonts w:ascii="Times New Roman" w:hAnsi="Times New Roman" w:cs="Times New Roman"/>
          <w:bCs/>
          <w:sz w:val="28"/>
          <w:szCs w:val="28"/>
        </w:rPr>
        <w:t>составляет 15 минут.</w:t>
      </w:r>
    </w:p>
    <w:p w:rsidR="00E94DE0" w:rsidRDefault="00E94DE0">
      <w:pPr>
        <w:pStyle w:val="aff8"/>
        <w:ind w:left="1306" w:right="-7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affa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Срок регистрации запроса заявителя о предоставлении муниципальной услуги</w:t>
      </w:r>
    </w:p>
    <w:p w:rsidR="00E94DE0" w:rsidRDefault="00E94DE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2.11. Срок регистрации заявления с даты подачи посредством Един</w:t>
      </w:r>
      <w:r>
        <w:rPr>
          <w:rFonts w:ascii="Times New Roman" w:hAnsi="Times New Roman" w:cs="Times New Roman"/>
          <w:bCs/>
          <w:sz w:val="28"/>
          <w:szCs w:val="28"/>
        </w:rPr>
        <w:t>ого портала, почтовой связи, МФЦ, а также при личном обращении в ОМСУ составляет 1 рабочий день.</w:t>
      </w:r>
    </w:p>
    <w:p w:rsidR="00E94DE0" w:rsidRDefault="00E94DE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Требования к помещениям, в которых предоставляется м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униципальная у</w:t>
      </w:r>
      <w:r>
        <w:rPr>
          <w:rFonts w:ascii="Times New Roman" w:hAnsi="Times New Roman" w:cs="Times New Roman"/>
          <w:b w:val="0"/>
          <w:sz w:val="28"/>
          <w:szCs w:val="28"/>
        </w:rPr>
        <w:t>слуга</w:t>
      </w:r>
    </w:p>
    <w:p w:rsidR="00E94DE0" w:rsidRDefault="00E94DE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2.12. Требования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униципальная у</w:t>
      </w:r>
      <w:r>
        <w:rPr>
          <w:rFonts w:ascii="Times New Roman" w:hAnsi="Times New Roman" w:cs="Times New Roman"/>
          <w:sz w:val="28"/>
          <w:szCs w:val="28"/>
        </w:rPr>
        <w:t>слуга,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размещ</w:t>
      </w:r>
      <w:r>
        <w:rPr>
          <w:rFonts w:ascii="Times New Roman" w:hAnsi="Times New Roman" w:cs="Times New Roman"/>
          <w:bCs/>
          <w:sz w:val="28"/>
          <w:szCs w:val="28"/>
        </w:rPr>
        <w:t>ены на официальном сайте ОМСУ в информационно-телекоммуникационной сети «Интернет», а также на Едином портале.</w:t>
      </w:r>
    </w:p>
    <w:p w:rsidR="00E94DE0" w:rsidRDefault="00E94DE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94DE0" w:rsidRDefault="00B546C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Показатели качества и доступности м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b w:val="0"/>
          <w:sz w:val="28"/>
          <w:szCs w:val="28"/>
        </w:rPr>
        <w:t>слуги</w:t>
      </w:r>
    </w:p>
    <w:p w:rsidR="00E94DE0" w:rsidRDefault="00E94DE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2.13. Перечень показателей качества и доступности предоставления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</w:t>
      </w:r>
      <w:r>
        <w:rPr>
          <w:rFonts w:ascii="Times New Roman" w:hAnsi="Times New Roman" w:cs="Times New Roman"/>
          <w:bCs/>
          <w:sz w:val="28"/>
          <w:szCs w:val="28"/>
        </w:rPr>
        <w:t>змещены на официальном сайте ОМСУ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информационно-телекоммуникационной сети «Интернет», а также на Едином портале.</w:t>
      </w:r>
    </w:p>
    <w:p w:rsidR="00E94DE0" w:rsidRDefault="00E94DE0">
      <w:pPr>
        <w:pStyle w:val="af2"/>
        <w:ind w:right="-7" w:firstLine="709"/>
        <w:rPr>
          <w:sz w:val="28"/>
          <w:szCs w:val="28"/>
        </w:rPr>
      </w:pPr>
    </w:p>
    <w:p w:rsidR="00E94DE0" w:rsidRDefault="00B546C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Иные требования к предоставлению м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b w:val="0"/>
          <w:sz w:val="28"/>
          <w:szCs w:val="28"/>
        </w:rPr>
        <w:t>слуги</w:t>
      </w:r>
    </w:p>
    <w:p w:rsidR="00E94DE0" w:rsidRDefault="00E94DE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униципальные у</w:t>
      </w:r>
      <w:r>
        <w:rPr>
          <w:rFonts w:ascii="Times New Roman" w:hAnsi="Times New Roman" w:cs="Times New Roman"/>
          <w:sz w:val="28"/>
          <w:szCs w:val="28"/>
        </w:rPr>
        <w:t xml:space="preserve">слуги, которые являются необходимыми и обязательными для </w:t>
      </w:r>
      <w:r>
        <w:rPr>
          <w:rFonts w:ascii="Times New Roman" w:hAnsi="Times New Roman" w:cs="Times New Roman"/>
          <w:sz w:val="28"/>
          <w:szCs w:val="28"/>
        </w:rPr>
        <w:t>предоставления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 отсутствуют.</w:t>
      </w:r>
    </w:p>
    <w:p w:rsidR="00E94DE0" w:rsidRDefault="00B546C3">
      <w:pPr>
        <w:pStyle w:val="ConsPlusNormal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 Информационные системы, используемые для предоставления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слуги: Единый портал; ГИС ОГД; ПГС 2.0; ИС СИР СОУ ОО; </w:t>
      </w:r>
      <w:r>
        <w:rPr>
          <w:rFonts w:ascii="Times New Roman" w:hAnsi="Times New Roman" w:cs="Times New Roman"/>
          <w:sz w:val="28"/>
          <w:szCs w:val="28"/>
        </w:rPr>
        <w:lastRenderedPageBreak/>
        <w:t>АСЭД, НСПД (при наличии технической возможности).</w:t>
      </w:r>
    </w:p>
    <w:p w:rsidR="00E94DE0" w:rsidRDefault="00B546C3">
      <w:pPr>
        <w:pStyle w:val="ConsPlusNormal0"/>
        <w:tabs>
          <w:tab w:val="left" w:pos="993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 Невозможность </w:t>
      </w:r>
      <w:r>
        <w:rPr>
          <w:rFonts w:ascii="Times New Roman" w:hAnsi="Times New Roman" w:cs="Times New Roman"/>
          <w:sz w:val="28"/>
          <w:szCs w:val="28"/>
        </w:rPr>
        <w:t>предоставления законному представителю несовершеннолетнего, не являющемуся заявителем, результатов предоставления Услуги, в отношении несовершеннолетнего, оформленных в форме документа на бумажном носителе в случае, если заявитель в момент подачи заявления</w:t>
      </w:r>
      <w:r>
        <w:rPr>
          <w:rFonts w:ascii="Times New Roman" w:hAnsi="Times New Roman" w:cs="Times New Roman"/>
          <w:sz w:val="28"/>
          <w:szCs w:val="28"/>
        </w:rPr>
        <w:t xml:space="preserve"> выразил письменно желание получить запрашиваемые результаты предоставления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слуги, в отношении несовершеннолетнего лично, обусловлена предоставлением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 только совершеннолетним физическим и юридическим лицам.</w:t>
      </w:r>
    </w:p>
    <w:p w:rsidR="00E94DE0" w:rsidRDefault="00B546C3">
      <w:pPr>
        <w:pStyle w:val="ConsPlusNormal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2.17. Порядок </w:t>
      </w:r>
      <w:r>
        <w:rPr>
          <w:rFonts w:ascii="Times New Roman" w:hAnsi="Times New Roman" w:cs="Times New Roman"/>
          <w:sz w:val="28"/>
          <w:szCs w:val="28"/>
        </w:rPr>
        <w:t>предоставления результатов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слуги,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</w:t>
      </w:r>
      <w:r>
        <w:rPr>
          <w:rFonts w:ascii="Times New Roman" w:hAnsi="Times New Roman" w:cs="Times New Roman"/>
          <w:sz w:val="28"/>
          <w:szCs w:val="28"/>
        </w:rPr>
        <w:t>редусмотрен, поскольку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слуги, предоставляется только совершеннолетним физическим и юридическим лицам.</w:t>
      </w:r>
    </w:p>
    <w:p w:rsidR="00E94DE0" w:rsidRDefault="00B546C3">
      <w:pPr>
        <w:pStyle w:val="ConsPlusNormal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 Предоставление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 в МФЦ возможно. Отказ в приеме заявления и документов и (или) информации, необходимых для предост</w:t>
      </w:r>
      <w:r>
        <w:rPr>
          <w:rFonts w:ascii="Times New Roman" w:hAnsi="Times New Roman" w:cs="Times New Roman"/>
          <w:sz w:val="28"/>
          <w:szCs w:val="28"/>
        </w:rPr>
        <w:t>авления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 в МФЦ не предусмотрен.</w:t>
      </w:r>
    </w:p>
    <w:p w:rsidR="00E94DE0" w:rsidRDefault="00B546C3">
      <w:pPr>
        <w:pStyle w:val="ConsPlusNormal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2.19. Возможна выдача заявителю результата предоставления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 в МФЦ, в том числе выдача документов на бумажном носителе, подтверждающих содержание электронных документов, направленных в М</w:t>
      </w:r>
      <w:r>
        <w:rPr>
          <w:rFonts w:ascii="Times New Roman" w:hAnsi="Times New Roman" w:cs="Times New Roman"/>
          <w:sz w:val="28"/>
          <w:szCs w:val="28"/>
        </w:rPr>
        <w:t>ФЦ по результатам предоставления Услуги органами, предоставляющими Услугу, а также выдача документов, включая составление на бумажном носителе и заверение выписок из информационных систем органов, предоставляющих м</w:t>
      </w:r>
      <w:r>
        <w:rPr>
          <w:rFonts w:ascii="Times New Roman" w:hAnsi="Times New Roman" w:cs="Times New Roman"/>
          <w:spacing w:val="1"/>
          <w:sz w:val="28"/>
          <w:szCs w:val="28"/>
        </w:rPr>
        <w:t>униципальную у</w:t>
      </w:r>
      <w:r>
        <w:rPr>
          <w:rFonts w:ascii="Times New Roman" w:hAnsi="Times New Roman" w:cs="Times New Roman"/>
          <w:sz w:val="28"/>
          <w:szCs w:val="28"/>
        </w:rPr>
        <w:t>слугу.</w:t>
      </w:r>
    </w:p>
    <w:p w:rsidR="00E94DE0" w:rsidRDefault="00E94DE0">
      <w:pPr>
        <w:pStyle w:val="af2"/>
        <w:ind w:right="-7" w:firstLine="709"/>
        <w:rPr>
          <w:i/>
          <w:sz w:val="28"/>
          <w:szCs w:val="28"/>
        </w:rPr>
      </w:pPr>
    </w:p>
    <w:p w:rsidR="00E94DE0" w:rsidRDefault="00B546C3">
      <w:pPr>
        <w:pStyle w:val="1"/>
        <w:numPr>
          <w:ilvl w:val="0"/>
          <w:numId w:val="1"/>
        </w:numPr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</w:t>
      </w:r>
      <w:r>
        <w:rPr>
          <w:sz w:val="28"/>
          <w:szCs w:val="28"/>
        </w:rPr>
        <w:t>нь документов, необходимых для предоставления</w:t>
      </w:r>
      <w:r>
        <w:rPr>
          <w:spacing w:val="-67"/>
          <w:sz w:val="28"/>
          <w:szCs w:val="28"/>
        </w:rPr>
        <w:t xml:space="preserve">   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униципальной у</w:t>
      </w:r>
      <w:r>
        <w:rPr>
          <w:sz w:val="28"/>
          <w:szCs w:val="28"/>
        </w:rPr>
        <w:t>слуги</w:t>
      </w:r>
    </w:p>
    <w:p w:rsidR="00E94DE0" w:rsidRDefault="00E94DE0">
      <w:pPr>
        <w:pStyle w:val="af2"/>
        <w:ind w:right="-7" w:firstLine="709"/>
        <w:jc w:val="center"/>
        <w:rPr>
          <w:sz w:val="28"/>
          <w:szCs w:val="28"/>
        </w:rPr>
      </w:pPr>
    </w:p>
    <w:p w:rsidR="00E94DE0" w:rsidRDefault="00B546C3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2.20. 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</w:t>
      </w:r>
      <w:r>
        <w:rPr>
          <w:rFonts w:ascii="Times New Roman" w:hAnsi="Times New Roman" w:cs="Times New Roman"/>
          <w:sz w:val="28"/>
          <w:szCs w:val="28"/>
        </w:rPr>
        <w:t>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 регламенту.</w:t>
      </w:r>
    </w:p>
    <w:p w:rsidR="00E94DE0" w:rsidRDefault="00B546C3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2.21. Форма заявления и примерная форма сообщения заявителя (заявителей), содержащего перечень всех зданий, сооружений, расположенных на испрашиваемом земельном участке, приведена в приложениях № 9, № 10 к настоящ</w:t>
      </w:r>
      <w:r>
        <w:rPr>
          <w:rFonts w:ascii="Times New Roman" w:hAnsi="Times New Roman" w:cs="Times New Roman"/>
          <w:sz w:val="28"/>
          <w:szCs w:val="28"/>
        </w:rPr>
        <w:t>ему административному регламенту.</w:t>
      </w:r>
    </w:p>
    <w:p w:rsidR="00E94DE0" w:rsidRDefault="00E94DE0">
      <w:pPr>
        <w:pStyle w:val="aff8"/>
        <w:tabs>
          <w:tab w:val="left" w:pos="993"/>
        </w:tabs>
        <w:ind w:left="0" w:right="-7" w:firstLine="709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запроса о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предоставлении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и исчерпывающий перечень оснований для приостановления </w:t>
      </w: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или для отказа в предоставлении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</w:p>
    <w:p w:rsidR="00E94DE0" w:rsidRDefault="00E94DE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widowControl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о предоставлении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Услуги,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законодательством Российской Федерации не предусмотрено.</w:t>
      </w:r>
    </w:p>
    <w:p w:rsidR="00E94DE0" w:rsidRDefault="00B546C3">
      <w:pPr>
        <w:pStyle w:val="aff8"/>
        <w:numPr>
          <w:ilvl w:val="1"/>
          <w:numId w:val="9"/>
        </w:numPr>
        <w:tabs>
          <w:tab w:val="left" w:pos="710"/>
        </w:tabs>
        <w:suppressAutoHyphens w:val="0"/>
        <w:spacing w:after="0" w:line="240" w:lineRule="auto"/>
        <w:ind w:left="0" w:right="-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Основаниями для возврата заявления и документов, необходимых для предоставления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являются:</w:t>
      </w:r>
    </w:p>
    <w:p w:rsidR="00E94DE0" w:rsidRDefault="00B546C3">
      <w:pPr>
        <w:pStyle w:val="aff8"/>
        <w:tabs>
          <w:tab w:val="left" w:pos="710"/>
        </w:tabs>
        <w:ind w:left="0" w:right="-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заявление не соответствует требованиям, установленным п.1 ст. </w:t>
      </w:r>
      <w:r>
        <w:rPr>
          <w:rFonts w:ascii="Times New Roman" w:hAnsi="Times New Roman" w:cs="Times New Roman"/>
          <w:sz w:val="28"/>
          <w:szCs w:val="28"/>
        </w:rPr>
        <w:t>39.17 ЗК РФ;</w:t>
      </w:r>
    </w:p>
    <w:p w:rsidR="00E94DE0" w:rsidRDefault="00B546C3">
      <w:pPr>
        <w:pStyle w:val="aff8"/>
        <w:tabs>
          <w:tab w:val="left" w:pos="710"/>
        </w:tabs>
        <w:ind w:left="0" w:right="-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заявление подано в иной уполномоченный орган;</w:t>
      </w:r>
    </w:p>
    <w:p w:rsidR="00E94DE0" w:rsidRDefault="00B546C3">
      <w:pPr>
        <w:pStyle w:val="aff8"/>
        <w:tabs>
          <w:tab w:val="left" w:pos="710"/>
        </w:tabs>
        <w:ind w:left="0" w:right="-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 заявлению не приложены документы, предусмотренные пп.1 и 4-6 п.2 ст. 39.15 ЗК РФ</w:t>
      </w:r>
    </w:p>
    <w:p w:rsidR="00E94DE0" w:rsidRDefault="00B546C3">
      <w:pPr>
        <w:pStyle w:val="ConsPlusNormal0"/>
        <w:widowControl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являются: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 заявлением о предоставлении </w:t>
      </w:r>
      <w:r>
        <w:rPr>
          <w:rFonts w:ascii="Times New Roman" w:hAnsi="Times New Roman" w:cs="Times New Roman"/>
          <w:sz w:val="28"/>
          <w:szCs w:val="28"/>
        </w:rPr>
        <w:t>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указанный в заявлении о предоставлении земельного участка земельный участок предоставлен на</w:t>
      </w:r>
      <w:r>
        <w:rPr>
          <w:rFonts w:ascii="Times New Roman" w:hAnsi="Times New Roman" w:cs="Times New Roman"/>
          <w:sz w:val="28"/>
          <w:szCs w:val="28"/>
        </w:rPr>
        <w:t xml:space="preserve"> 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заявление о п</w:t>
      </w:r>
      <w:r>
        <w:rPr>
          <w:rFonts w:ascii="Times New Roman" w:hAnsi="Times New Roman" w:cs="Times New Roman"/>
          <w:sz w:val="28"/>
          <w:szCs w:val="28"/>
        </w:rPr>
        <w:t>редоставлении земельного участка в соответствии с пп. 10 п. 2 ст. 39.10 ЗК РФ;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</w:t>
      </w:r>
      <w:r>
        <w:rPr>
          <w:rFonts w:ascii="Times New Roman" w:hAnsi="Times New Roman" w:cs="Times New Roman"/>
          <w:sz w:val="28"/>
          <w:szCs w:val="28"/>
        </w:rPr>
        <w:t>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гражданина, не обладающего правом участия (членства) в садоводческом или огор</w:t>
      </w:r>
      <w:r>
        <w:rPr>
          <w:rFonts w:ascii="Times New Roman" w:hAnsi="Times New Roman" w:cs="Times New Roman"/>
          <w:sz w:val="28"/>
          <w:szCs w:val="28"/>
        </w:rPr>
        <w:t>одническом некоммерческом товариществе, имеющего право на первоочередное или внеочередное приобретение земельного участка в соответствии с федеральными законами, законами субъектов Российской Федерации либо на приобретение земельного участка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со ст. 39.18 ЗК РФ (если такой земельный участок является садовым), а также за исключением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</w:t>
      </w:r>
      <w:r>
        <w:rPr>
          <w:rFonts w:ascii="Times New Roman" w:hAnsi="Times New Roman" w:cs="Times New Roman"/>
          <w:sz w:val="28"/>
          <w:szCs w:val="28"/>
        </w:rPr>
        <w:t xml:space="preserve"> является земельным участком общего назначения);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юридическим лицам, за исключ</w:t>
      </w:r>
      <w:r>
        <w:rPr>
          <w:rFonts w:ascii="Times New Roman" w:hAnsi="Times New Roman" w:cs="Times New Roman"/>
          <w:sz w:val="28"/>
          <w:szCs w:val="28"/>
        </w:rPr>
        <w:t xml:space="preserve">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ст. 39.36 </w:t>
      </w:r>
      <w:r>
        <w:rPr>
          <w:rFonts w:ascii="Times New Roman" w:hAnsi="Times New Roman" w:cs="Times New Roman"/>
          <w:sz w:val="28"/>
          <w:szCs w:val="28"/>
        </w:rPr>
        <w:t>ЗК РФ, либо 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если подано заявление о предоставлении земельного участка и в отношени</w:t>
      </w:r>
      <w:r>
        <w:rPr>
          <w:rFonts w:ascii="Times New Roman" w:hAnsi="Times New Roman" w:cs="Times New Roman"/>
          <w:sz w:val="28"/>
          <w:szCs w:val="28"/>
        </w:rPr>
        <w:t>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указанными решениями, не выполнены обязанности, предусмотренные ч. 11 ст. 55.32 Градостроительного кодекса Российской Федерации;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на указанном в заявлении о предоставлении земельного участка земельном участке расположены здание, сооружение, объект незав</w:t>
      </w:r>
      <w:r>
        <w:rPr>
          <w:rFonts w:ascii="Times New Roman" w:hAnsi="Times New Roman" w:cs="Times New Roman"/>
          <w:sz w:val="28"/>
          <w:szCs w:val="28"/>
        </w:rPr>
        <w:t>ершенного строительства, находящиеся в государственной или муниципальной собственности,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</w:t>
      </w:r>
      <w:r>
        <w:rPr>
          <w:rFonts w:ascii="Times New Roman" w:hAnsi="Times New Roman" w:cs="Times New Roman"/>
          <w:sz w:val="28"/>
          <w:szCs w:val="28"/>
        </w:rPr>
        <w:t xml:space="preserve"> основании сервитута, публичного сервитута, или объекты, размещенные в соответствии со ст. 39.36 ЗК РФ,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</w:t>
      </w:r>
      <w:r>
        <w:rPr>
          <w:rFonts w:ascii="Times New Roman" w:hAnsi="Times New Roman" w:cs="Times New Roman"/>
          <w:sz w:val="28"/>
          <w:szCs w:val="28"/>
        </w:rPr>
        <w:t>троительства;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участка;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>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постоянно</w:t>
      </w:r>
      <w:r>
        <w:rPr>
          <w:rFonts w:ascii="Times New Roman" w:hAnsi="Times New Roman" w:cs="Times New Roman"/>
          <w:sz w:val="28"/>
          <w:szCs w:val="28"/>
        </w:rPr>
        <w:t xml:space="preserve">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 </w:t>
      </w:r>
      <w:r>
        <w:rPr>
          <w:rFonts w:ascii="Times New Roman" w:hAnsi="Times New Roman" w:cs="Times New Roman"/>
          <w:sz w:val="28"/>
          <w:szCs w:val="28"/>
        </w:rPr>
        <w:t>целей резервирования;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 либо принято решение о ее комплексн</w:t>
      </w:r>
      <w:r>
        <w:rPr>
          <w:rFonts w:ascii="Times New Roman" w:hAnsi="Times New Roman" w:cs="Times New Roman"/>
          <w:sz w:val="28"/>
          <w:szCs w:val="28"/>
        </w:rPr>
        <w:t xml:space="preserve">ом развитии в случае, если для реализации указанного решения не требуется заключения договора о комплексном развитии территории, за исключением случаев, если с заявлением о предоставлении земельного участка обратился собственник здания, </w:t>
      </w:r>
      <w:r>
        <w:rPr>
          <w:rFonts w:ascii="Times New Roman" w:hAnsi="Times New Roman" w:cs="Times New Roman"/>
          <w:sz w:val="28"/>
          <w:szCs w:val="28"/>
        </w:rPr>
        <w:lastRenderedPageBreak/>
        <w:t>сооружения, помещен</w:t>
      </w:r>
      <w:r>
        <w:rPr>
          <w:rFonts w:ascii="Times New Roman" w:hAnsi="Times New Roman" w:cs="Times New Roman"/>
          <w:sz w:val="28"/>
          <w:szCs w:val="28"/>
        </w:rPr>
        <w:t>ий в них, объекта незавершенного строительства, расположенных на таком земельном участке, или правообладатель такого земельного участка;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указанный в заявлении о предоставлении земельного участка земельный участок расположен в границах территории, в отно</w:t>
      </w:r>
      <w:r>
        <w:rPr>
          <w:rFonts w:ascii="Times New Roman" w:hAnsi="Times New Roman" w:cs="Times New Roman"/>
          <w:sz w:val="28"/>
          <w:szCs w:val="28"/>
        </w:rPr>
        <w:t>шении которой с другим лицом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или земельны</w:t>
      </w:r>
      <w:r>
        <w:rPr>
          <w:rFonts w:ascii="Times New Roman" w:hAnsi="Times New Roman" w:cs="Times New Roman"/>
          <w:sz w:val="28"/>
          <w:szCs w:val="28"/>
        </w:rPr>
        <w:t>й участок 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</w:t>
      </w:r>
      <w:r>
        <w:rPr>
          <w:rFonts w:ascii="Times New Roman" w:hAnsi="Times New Roman" w:cs="Times New Roman"/>
          <w:sz w:val="28"/>
          <w:szCs w:val="28"/>
        </w:rPr>
        <w:t>ионального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указанный в заявлении о предоставлении земельного участка земельный участо</w:t>
      </w:r>
      <w:r>
        <w:rPr>
          <w:rFonts w:ascii="Times New Roman" w:hAnsi="Times New Roman" w:cs="Times New Roman"/>
          <w:sz w:val="28"/>
          <w:szCs w:val="28"/>
        </w:rPr>
        <w:t>к образован из земельного участка, в отношении которого заключен договор о комплексном развитии территории, либо расположен в границах территории, в отношении которой принято решение о ее комплексном развитии в случае, если для реализации указанного решени</w:t>
      </w:r>
      <w:r>
        <w:rPr>
          <w:rFonts w:ascii="Times New Roman" w:hAnsi="Times New Roman" w:cs="Times New Roman"/>
          <w:sz w:val="28"/>
          <w:szCs w:val="28"/>
        </w:rPr>
        <w:t>я не требуется заключения договора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</w:t>
      </w:r>
      <w:r>
        <w:rPr>
          <w:rFonts w:ascii="Times New Roman" w:hAnsi="Times New Roman" w:cs="Times New Roman"/>
          <w:sz w:val="28"/>
          <w:szCs w:val="28"/>
        </w:rPr>
        <w:t>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данного лица по строительству указанных объектов;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указанный в заявлении о предоставлении земельного участка земельный участок является предметом аукциона, извещение о проведении которого размещено в соответствии с п. 19 ст. 39.11 ЗК РФ;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в отношении земельного участка, указанного в заявлении о его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предоставлении, поступило предусмотренное пп. 6 п. 4 ст. 39.11 ЗК РФ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пп. 4 п. 4 ст. 39.</w:t>
      </w:r>
      <w:r>
        <w:rPr>
          <w:rFonts w:ascii="Times New Roman" w:hAnsi="Times New Roman" w:cs="Times New Roman"/>
          <w:sz w:val="28"/>
          <w:szCs w:val="28"/>
        </w:rPr>
        <w:t>11 ЗК РФ и уполномоченным органом не принято решение об отказе в проведении этого аукциона по основаниям, предусмотренным п. 8 ст. 39.11 ЗК РФ;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в отношении земельного участка, указанного в заявлении о его предоставлении, размещено в соответствии с пп. </w:t>
      </w:r>
      <w:r>
        <w:rPr>
          <w:rFonts w:ascii="Times New Roman" w:hAnsi="Times New Roman" w:cs="Times New Roman"/>
          <w:sz w:val="28"/>
          <w:szCs w:val="28"/>
        </w:rPr>
        <w:t>1 п. 1 ст. 39.18 ЗК РФ извещение о предоставлении земельного участка для индивидуального жилищного строительства, ведения личного подсобного хозяйства в границах населенных пунктов, ведения гражданами садоводства для собственных нужд;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разрешенное испол</w:t>
      </w:r>
      <w:r>
        <w:rPr>
          <w:rFonts w:ascii="Times New Roman" w:hAnsi="Times New Roman" w:cs="Times New Roman"/>
          <w:sz w:val="28"/>
          <w:szCs w:val="28"/>
        </w:rPr>
        <w:t xml:space="preserve">ьзование земельного участка не соответствует целям использования такого земельного участка, указанным в заявлении о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предоставлении земельного участка, за исключением случаев размещения линейного объекта в соответствии с утвержденным проектом планировки тер</w:t>
      </w:r>
      <w:r>
        <w:rPr>
          <w:rFonts w:ascii="Times New Roman" w:hAnsi="Times New Roman" w:cs="Times New Roman"/>
          <w:sz w:val="28"/>
          <w:szCs w:val="28"/>
        </w:rPr>
        <w:t>ритории;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испрашиваемый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</w:t>
      </w:r>
      <w:r>
        <w:rPr>
          <w:rFonts w:ascii="Times New Roman" w:hAnsi="Times New Roman" w:cs="Times New Roman"/>
          <w:sz w:val="28"/>
          <w:szCs w:val="28"/>
        </w:rPr>
        <w:t>и с целями использования такого земельного участка, указанными в заявлении о предоставлении земельного участка;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испрашиваемый земельный участок не включен в утвержденный в установленном Правительством Российской Федерации порядке перечень земельных </w:t>
      </w:r>
      <w:r>
        <w:rPr>
          <w:rFonts w:ascii="Times New Roman" w:hAnsi="Times New Roman" w:cs="Times New Roman"/>
          <w:sz w:val="28"/>
          <w:szCs w:val="28"/>
        </w:rPr>
        <w:t>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соответствии с пп. 10 п. 2 ст. 39.10 ЗК РФ;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площадь земельного участка, указа</w:t>
      </w:r>
      <w:r>
        <w:rPr>
          <w:rFonts w:ascii="Times New Roman" w:hAnsi="Times New Roman" w:cs="Times New Roman"/>
          <w:sz w:val="28"/>
          <w:szCs w:val="28"/>
        </w:rPr>
        <w:t>нного в заявлении о предоставлении земельного участка садоводческому или огородническому некоммерческому товариществу, превышает размер, установленный п. 6 ст. 39.10 ЗК РФ;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 указанный в заявлении о предоставлении земельного участка земельный участок в с</w:t>
      </w:r>
      <w:r>
        <w:rPr>
          <w:rFonts w:ascii="Times New Roman" w:hAnsi="Times New Roman" w:cs="Times New Roman"/>
          <w:sz w:val="28"/>
          <w:szCs w:val="28"/>
        </w:rPr>
        <w:t xml:space="preserve">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и с заявлением </w:t>
      </w:r>
      <w:r>
        <w:rPr>
          <w:rFonts w:ascii="Times New Roman" w:hAnsi="Times New Roman" w:cs="Times New Roman"/>
          <w:sz w:val="28"/>
          <w:szCs w:val="28"/>
        </w:rPr>
        <w:t>о предоставлении земельного участка обратилось лицо, не уполномоченное на строительство этих объектов;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</w:t>
      </w:r>
      <w:r>
        <w:rPr>
          <w:rFonts w:ascii="Times New Roman" w:hAnsi="Times New Roman" w:cs="Times New Roman"/>
          <w:sz w:val="28"/>
          <w:szCs w:val="28"/>
        </w:rPr>
        <w:t>венной программой Российской Федерации, государственной программой субъекта Российской Федерации, и с заявлением о предоставлении земельного участка обратилось лицо, не уполномоченное на строительство этих здания, сооружения;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предоставление земельного </w:t>
      </w:r>
      <w:r>
        <w:rPr>
          <w:rFonts w:ascii="Times New Roman" w:hAnsi="Times New Roman" w:cs="Times New Roman"/>
          <w:sz w:val="28"/>
          <w:szCs w:val="28"/>
        </w:rPr>
        <w:t>участка на заявленном виде прав не допускается;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в отношении земельного участка, указанного в заявлении о его предоставлении, не установлен вид разрешенного использования;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22) указанный в заявлении о предоставлении земельного участка земельный участок н</w:t>
      </w:r>
      <w:r>
        <w:rPr>
          <w:rFonts w:ascii="Times New Roman" w:hAnsi="Times New Roman" w:cs="Times New Roman"/>
          <w:sz w:val="28"/>
          <w:szCs w:val="28"/>
        </w:rPr>
        <w:t>е отнесен к определенной категории земель;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 в отношении земельного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</w:t>
      </w:r>
      <w:r>
        <w:rPr>
          <w:rFonts w:ascii="Times New Roman" w:hAnsi="Times New Roman" w:cs="Times New Roman"/>
          <w:sz w:val="28"/>
          <w:szCs w:val="28"/>
        </w:rPr>
        <w:t>земельного участка обратилось иное не указанное в этом решении лицо;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24) указанный в заявлении о предоставлении земельного участка земельный участок изъят для государственных или муниципальных нужд и </w:t>
      </w:r>
      <w:r>
        <w:rPr>
          <w:rFonts w:ascii="Times New Roman" w:hAnsi="Times New Roman" w:cs="Times New Roman"/>
          <w:sz w:val="28"/>
          <w:szCs w:val="28"/>
        </w:rPr>
        <w:lastRenderedPageBreak/>
        <w:t>указанная в заявлении цель предоставления такого земельн</w:t>
      </w:r>
      <w:r>
        <w:rPr>
          <w:rFonts w:ascii="Times New Roman" w:hAnsi="Times New Roman" w:cs="Times New Roman"/>
          <w:sz w:val="28"/>
          <w:szCs w:val="28"/>
        </w:rPr>
        <w:t>ого участка не соответствует целям,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</w:t>
      </w:r>
      <w:r>
        <w:rPr>
          <w:rFonts w:ascii="Times New Roman" w:hAnsi="Times New Roman" w:cs="Times New Roman"/>
          <w:sz w:val="28"/>
          <w:szCs w:val="28"/>
        </w:rPr>
        <w:t>ке, аварийным и подлежащим сносу или реконструкции;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 границы земельного участка, указанного в заявлении о его предоставлении, подлежат уточнению в соответствии с Федеральным законом «О государственной регистрации недвижимости»;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26) площадь земельного уч</w:t>
      </w:r>
      <w:r>
        <w:rPr>
          <w:rFonts w:ascii="Times New Roman" w:hAnsi="Times New Roman" w:cs="Times New Roman"/>
          <w:sz w:val="28"/>
          <w:szCs w:val="28"/>
        </w:rPr>
        <w:t>астка, указанного в заявлении о его предоставлении, превышает его площадь, указанную в схеме расположения земельного участка, проекте межевания территории, в соответствии с которыми такой земельный участок образован, более чем на десять процентов;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27) с за</w:t>
      </w:r>
      <w:r>
        <w:rPr>
          <w:rFonts w:ascii="Times New Roman" w:hAnsi="Times New Roman" w:cs="Times New Roman"/>
          <w:sz w:val="28"/>
          <w:szCs w:val="28"/>
        </w:rPr>
        <w:t xml:space="preserve">явлением о предоставлении земельного участка, включенного в перечень государственного имущества или перечень муниципального имущества, предусмотренные ч. 4 ст. 18 Федерального закона от 24.07.2007 № 209-ФЗ «О развитии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t>в Российской Федерации», обратилось лицо, которое не является субъектом малого или среднего предпринимательства, или лицо, в отношении которого не может оказываться поддержка в соответствии с ч. 3 ст. 14 указанного Федерального закона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2.25. Основания для в</w:t>
      </w:r>
      <w:r>
        <w:rPr>
          <w:rFonts w:ascii="Times New Roman" w:hAnsi="Times New Roman" w:cs="Times New Roman"/>
          <w:sz w:val="28"/>
          <w:szCs w:val="28"/>
        </w:rPr>
        <w:t>озврата заявления и документов, необходимых для оказания предоставления Услуги, основания для отказа в предоставлении Услуги, с учетом категории (признаков) заявителей приводятся в приложении № 4 к настоящему административному регламенту.</w:t>
      </w:r>
    </w:p>
    <w:p w:rsidR="00E94DE0" w:rsidRDefault="00E94DE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 допу</w:t>
      </w:r>
      <w:r>
        <w:rPr>
          <w:rFonts w:ascii="Times New Roman" w:hAnsi="Times New Roman" w:cs="Times New Roman"/>
          <w:sz w:val="28"/>
          <w:szCs w:val="28"/>
        </w:rPr>
        <w:t>щенных опечаток и (или) ошибок в выданных в результате предоставления муниципальной услуги документах</w:t>
      </w:r>
    </w:p>
    <w:p w:rsidR="00E94DE0" w:rsidRDefault="00E94DE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2.26. В случае выявления опечаток и (или) ошибок, допущенных в документах, выданных в результате предоставления муниципальной услуги, заявитель имее</w:t>
      </w:r>
      <w:r>
        <w:rPr>
          <w:rFonts w:ascii="Times New Roman" w:hAnsi="Times New Roman" w:cs="Times New Roman"/>
          <w:sz w:val="28"/>
          <w:szCs w:val="28"/>
        </w:rPr>
        <w:t xml:space="preserve">т право обратиться в орган местного самоуправления с </w:t>
      </w:r>
      <w:hyperlink r:id="rId13" w:anchor="P865" w:history="1">
        <w:r>
          <w:rPr>
            <w:rStyle w:val="12"/>
            <w:rFonts w:ascii="Times New Roman" w:hAnsi="Times New Roman" w:cs="Times New Roman"/>
            <w:color w:val="auto"/>
            <w:sz w:val="28"/>
            <w:szCs w:val="28"/>
            <w:u w:val="none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исправлении опечаток и (или) ошибок, допущенных в выданных в результате предоставления муниципальной услуги документах, по форме согласно приложению № 13 к настоящему Административному регламенту.</w:t>
      </w:r>
    </w:p>
    <w:p w:rsidR="00E94DE0" w:rsidRDefault="00B546C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Оснований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приеме заявления об исправлении опечаток и (или) ошибок, допущенных в выданных в результате предоставления муниципальной услуги документах, не предусмотрено.</w:t>
      </w:r>
    </w:p>
    <w:p w:rsidR="00E94DE0" w:rsidRDefault="00B546C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органа местного самоуправления рассматривает </w:t>
      </w:r>
      <w:r>
        <w:rPr>
          <w:rFonts w:ascii="Times New Roman" w:hAnsi="Times New Roman" w:cs="Times New Roman"/>
          <w:sz w:val="28"/>
          <w:szCs w:val="28"/>
        </w:rPr>
        <w:t>заявление, представленное заявителем, и проводит проверку указанных в заявлении сведений.</w:t>
      </w:r>
    </w:p>
    <w:p w:rsidR="00E94DE0" w:rsidRDefault="00B546C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орган местного самоуправ</w:t>
      </w:r>
      <w:r>
        <w:rPr>
          <w:rFonts w:ascii="Times New Roman" w:hAnsi="Times New Roman" w:cs="Times New Roman"/>
          <w:sz w:val="28"/>
          <w:szCs w:val="28"/>
        </w:rPr>
        <w:t xml:space="preserve">ления, ответственное за предоставление муниципальной услуги, осуществляет исправление и замену указанных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документов.</w:t>
      </w:r>
    </w:p>
    <w:p w:rsidR="00E94DE0" w:rsidRDefault="00B546C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орган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письменно сообщает заявителю об отсутствии опечаток и (или) ошибок в выданных документах.</w:t>
      </w:r>
    </w:p>
    <w:p w:rsidR="00E94DE0" w:rsidRDefault="00B546C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E94DE0" w:rsidRDefault="00B546C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оставления заявления заявителя о предостав</w:t>
      </w:r>
      <w:r>
        <w:rPr>
          <w:rFonts w:ascii="Times New Roman" w:hAnsi="Times New Roman" w:cs="Times New Roman"/>
          <w:sz w:val="28"/>
          <w:szCs w:val="28"/>
        </w:rPr>
        <w:t>лении муниципальной услуги без рассмотрения не предусмотрен.</w:t>
      </w:r>
    </w:p>
    <w:p w:rsidR="00E94DE0" w:rsidRDefault="00E94DE0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1"/>
        <w:keepNext w:val="0"/>
        <w:numPr>
          <w:ilvl w:val="0"/>
          <w:numId w:val="5"/>
        </w:numPr>
        <w:tabs>
          <w:tab w:val="left" w:pos="567"/>
        </w:tabs>
        <w:suppressAutoHyphens w:val="0"/>
        <w:ind w:left="0" w:right="-7"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Состав,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последовательность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сроки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выполнения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проц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дур </w:t>
      </w:r>
    </w:p>
    <w:p w:rsidR="00E94DE0" w:rsidRDefault="00E94DE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 осуществляемых при предоставлении муниципальной услуг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административных процедур</w:t>
      </w:r>
    </w:p>
    <w:p w:rsidR="00E94DE0" w:rsidRDefault="00E94DE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94DE0" w:rsidRDefault="00B546C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</w:t>
      </w:r>
      <w:r>
        <w:rPr>
          <w:rFonts w:ascii="Times New Roman" w:hAnsi="Times New Roman" w:cs="Times New Roman"/>
          <w:sz w:val="28"/>
          <w:szCs w:val="28"/>
        </w:rPr>
        <w:t>административных процедур, осуществляемых при предоставлении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4DE0" w:rsidRDefault="00B546C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профилирование заявителя;</w:t>
      </w:r>
    </w:p>
    <w:p w:rsidR="00E94DE0" w:rsidRDefault="00B546C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прием заявления и документов и (или) информации, необходимых для предоставления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4DE0" w:rsidRDefault="00B546C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межведомственное информационное взаи</w:t>
      </w:r>
      <w:r>
        <w:rPr>
          <w:rFonts w:ascii="Times New Roman" w:hAnsi="Times New Roman" w:cs="Times New Roman"/>
          <w:sz w:val="28"/>
          <w:szCs w:val="28"/>
        </w:rPr>
        <w:t>модействие;</w:t>
      </w:r>
    </w:p>
    <w:p w:rsidR="00E94DE0" w:rsidRDefault="00B546C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принятие решения о предоставлении (отказе в предоставлении)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4DE0" w:rsidRDefault="00B546C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предоставление результата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4DE0" w:rsidRDefault="00E94DE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. Способы информирования заявителя об изменении статуса рассмотрения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</w:p>
    <w:p w:rsidR="00E94DE0" w:rsidRDefault="00E94DE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Способом информирования заявителя об изменении статуса рассмотрения запроса является направление такой информации посредством Единого портала. 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Информирование заявителей о порядке предоставления муниципальной </w:t>
      </w:r>
      <w:r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МФЦ, ходе выполнения запроса о предоставлении Услуги, по иным вопросам, связанным с предоставлением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а также консультирование заявителей о порядке предоставления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МФЦ осуществляется при личном обращении, </w:t>
      </w:r>
      <w:r>
        <w:rPr>
          <w:rFonts w:ascii="Times New Roman" w:hAnsi="Times New Roman" w:cs="Times New Roman"/>
          <w:sz w:val="28"/>
          <w:szCs w:val="28"/>
        </w:rPr>
        <w:t>посредством сети Интернет, электронной почты или по телефону.</w:t>
      </w:r>
    </w:p>
    <w:p w:rsidR="00E94DE0" w:rsidRDefault="00B546C3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E94DE0">
          <w:headerReference w:type="default" r:id="rId14"/>
          <w:pgSz w:w="11906" w:h="16838"/>
          <w:pgMar w:top="1134" w:right="567" w:bottom="1134" w:left="1701" w:header="345" w:footer="0" w:gutter="0"/>
          <w:cols w:space="720"/>
          <w:formProt w:val="0"/>
          <w:docGrid w:linePitch="299" w:charSpace="-2254"/>
        </w:sectPr>
      </w:pPr>
      <w:r>
        <w:rPr>
          <w:rFonts w:ascii="Times New Roman" w:hAnsi="Times New Roman" w:cs="Times New Roman"/>
          <w:sz w:val="28"/>
          <w:szCs w:val="28"/>
        </w:rPr>
        <w:t>4.3. Информирование заявителей о порядке предоставления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непосредственно в ОМСУ, осуществляется при личном обращении, посредством сети Интернет, электронной почты или по телефону.</w:t>
      </w:r>
    </w:p>
    <w:p w:rsidR="00E94DE0" w:rsidRDefault="00E94DE0">
      <w:pPr>
        <w:pStyle w:val="ConsPlusNormal0"/>
        <w:jc w:val="right"/>
        <w:outlineLvl w:val="1"/>
        <w:rPr>
          <w:rFonts w:ascii="Times New Roman" w:hAnsi="Times New Roman" w:cs="Times New Roman"/>
          <w:sz w:val="28"/>
        </w:rPr>
      </w:pPr>
    </w:p>
    <w:p w:rsidR="00E94DE0" w:rsidRDefault="00B546C3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94DE0" w:rsidRDefault="00B546C3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услуги «Предоставление земельных участков, находящих</w:t>
      </w:r>
      <w:r>
        <w:rPr>
          <w:sz w:val="28"/>
          <w:szCs w:val="28"/>
        </w:rPr>
        <w:t>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торгов» на территории Сорочинского муниципального округа Оренбургской области</w:t>
      </w:r>
    </w:p>
    <w:p w:rsidR="00E94DE0" w:rsidRDefault="00E94DE0">
      <w:pPr>
        <w:pStyle w:val="ConsPlusNormal0"/>
        <w:jc w:val="right"/>
        <w:rPr>
          <w:rFonts w:ascii="Times New Roman" w:hAnsi="Times New Roman" w:cs="Times New Roman"/>
          <w:sz w:val="28"/>
        </w:rPr>
      </w:pPr>
    </w:p>
    <w:p w:rsidR="00E94DE0" w:rsidRDefault="00B546C3">
      <w:pPr>
        <w:jc w:val="center"/>
        <w:rPr>
          <w:sz w:val="28"/>
          <w:szCs w:val="28"/>
        </w:rPr>
      </w:pPr>
      <w:r>
        <w:rPr>
          <w:sz w:val="28"/>
          <w:szCs w:val="28"/>
        </w:rPr>
        <w:t>1. Условные сокращения:</w:t>
      </w:r>
    </w:p>
    <w:p w:rsidR="00E94DE0" w:rsidRDefault="00E94DE0">
      <w:pPr>
        <w:jc w:val="both"/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405"/>
        <w:gridCol w:w="7201"/>
      </w:tblGrid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ОМСУ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Администрация Сорочинского муниципального округа Оренбургской области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ЗК РФ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Земельный кодекс Российской Федерации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Муниципальная услуга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 xml:space="preserve">Муниципальная услуга «Предоставление земельных участков, находящихся в муниципальной </w:t>
            </w:r>
            <w:r>
              <w:t>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торгов» на территории Сорочинского муниципального округа Оренбургской области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Единый портал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Федера</w:t>
            </w:r>
            <w:r>
              <w:t>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Заявитель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Физическое или юридическое лицо, а также представители заявителей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МФЦ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Многофункциональный центр предоставления государственных и муници</w:t>
            </w:r>
            <w:r>
              <w:t>пальных услуг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Заявление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Заявление о предоставлении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</w:t>
            </w:r>
            <w:r>
              <w:t xml:space="preserve"> торгов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Документы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Документы и (или) информация, необходимые для предоставления Услуги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ГИС ОГД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Государственная информационная система обеспечения градостроительной деятельности Оренбургской области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ПГС 2.0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Платформа государственных сервисов 2.0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 xml:space="preserve">ИС СИР </w:t>
            </w:r>
            <w:r>
              <w:t>СОУ ОО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Информационная система: Система исполнения регламентов Информационной системы оказания услуг Оренбургской области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АСЭД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Автоматизированная система электронного документооборота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ЕГРН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Единый государственный реестр недвижимости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ЕГРЮЛ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 xml:space="preserve">Единый </w:t>
            </w:r>
            <w:r>
              <w:t>государственный реестр юридических лиц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</w:pPr>
            <w:r>
              <w:t>ЕГРИП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Единый государственный реестр индивидуальных предпринимателей</w:t>
            </w:r>
          </w:p>
        </w:tc>
      </w:tr>
      <w:tr w:rsidR="00E94DE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left="-397" w:firstLine="397"/>
              <w:jc w:val="center"/>
            </w:pPr>
            <w:r>
              <w:lastRenderedPageBreak/>
              <w:t>НСПД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Национальная система пространственных данных</w:t>
            </w:r>
          </w:p>
        </w:tc>
      </w:tr>
    </w:tbl>
    <w:p w:rsidR="00E94DE0" w:rsidRDefault="00E94DE0">
      <w:pPr>
        <w:jc w:val="both"/>
        <w:rPr>
          <w:sz w:val="28"/>
          <w:szCs w:val="28"/>
        </w:rPr>
      </w:pPr>
    </w:p>
    <w:p w:rsidR="00E94DE0" w:rsidRDefault="00B546C3">
      <w:pPr>
        <w:jc w:val="both"/>
        <w:rPr>
          <w:sz w:val="28"/>
          <w:szCs w:val="28"/>
        </w:rPr>
      </w:pPr>
      <w:r>
        <w:rPr>
          <w:sz w:val="28"/>
          <w:szCs w:val="28"/>
        </w:rPr>
        <w:t>2. Условные обозначения:</w:t>
      </w:r>
    </w:p>
    <w:p w:rsidR="00E94DE0" w:rsidRDefault="00E94DE0">
      <w:pPr>
        <w:jc w:val="both"/>
        <w:rPr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1673"/>
        <w:gridCol w:w="7933"/>
      </w:tblGrid>
      <w:tr w:rsidR="00E94DE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ЕП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единый портал</w:t>
            </w:r>
          </w:p>
        </w:tc>
      </w:tr>
      <w:tr w:rsidR="00E94DE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ЛО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документы подаются лично в ОМСУ</w:t>
            </w:r>
          </w:p>
        </w:tc>
      </w:tr>
      <w:tr w:rsidR="00E94DE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ПО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 xml:space="preserve">документы </w:t>
            </w:r>
            <w:r>
              <w:t>подаются посредством почтового отправления</w:t>
            </w:r>
          </w:p>
        </w:tc>
      </w:tr>
      <w:tr w:rsidR="00E94DE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О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предоставляется оригинал документа</w:t>
            </w:r>
          </w:p>
        </w:tc>
      </w:tr>
      <w:tr w:rsidR="00E94DE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П(з)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представитель заявителя</w:t>
            </w:r>
          </w:p>
        </w:tc>
      </w:tr>
      <w:tr w:rsidR="00E94DE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Э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предоставляются в электронном виде</w:t>
            </w:r>
          </w:p>
        </w:tc>
      </w:tr>
      <w:tr w:rsidR="00E94DE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О(э)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предоставляется оригинал документа в электронном виде</w:t>
            </w:r>
          </w:p>
        </w:tc>
      </w:tr>
      <w:tr w:rsidR="00E94DE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К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предоставляется копия документа</w:t>
            </w:r>
          </w:p>
        </w:tc>
      </w:tr>
      <w:tr w:rsidR="00E94DE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К(э)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предоставляется копия документа в электронном виде</w:t>
            </w:r>
          </w:p>
        </w:tc>
      </w:tr>
      <w:tr w:rsidR="00E94DE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Д(1)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документы представляются в одном экземпляре</w:t>
            </w:r>
          </w:p>
        </w:tc>
      </w:tr>
      <w:tr w:rsidR="00E94DE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Э(эн)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документ предоставляется в электронном виде на электронном носителе</w:t>
            </w:r>
          </w:p>
        </w:tc>
      </w:tr>
      <w:tr w:rsidR="00E94DE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МФЦ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jc w:val="both"/>
            </w:pPr>
            <w:r>
              <w:t>документы подаются через МФЦ</w:t>
            </w:r>
          </w:p>
        </w:tc>
      </w:tr>
    </w:tbl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B546C3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tbl>
      <w:tblPr>
        <w:tblpPr w:leftFromText="180" w:rightFromText="180" w:vertAnchor="page" w:horzAnchor="margin" w:tblpY="6409"/>
        <w:tblW w:w="97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4"/>
        <w:gridCol w:w="2836"/>
        <w:gridCol w:w="4111"/>
        <w:gridCol w:w="2096"/>
      </w:tblGrid>
      <w:tr w:rsidR="00E94DE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заявителя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Значения признака заявителя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Обозначения</w:t>
            </w:r>
          </w:p>
        </w:tc>
      </w:tr>
      <w:tr w:rsidR="00E94DE0">
        <w:tc>
          <w:tcPr>
            <w:tcW w:w="9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tabs>
                <w:tab w:val="left" w:pos="2805"/>
              </w:tabs>
              <w:jc w:val="both"/>
              <w:rPr>
                <w:sz w:val="22"/>
                <w:szCs w:val="22"/>
              </w:rPr>
            </w:pPr>
            <w:r>
              <w:t>Результат предоставления  муниципальной услуг</w:t>
            </w:r>
            <w:r>
              <w:rPr>
                <w:bCs/>
              </w:rPr>
              <w:t>и</w:t>
            </w:r>
            <w:r>
              <w:rPr>
                <w:sz w:val="22"/>
                <w:szCs w:val="22"/>
              </w:rPr>
              <w:t>:</w:t>
            </w:r>
          </w:p>
          <w:p w:rsidR="00E94DE0" w:rsidRDefault="00B546C3">
            <w:pPr>
              <w:pStyle w:val="aff8"/>
              <w:widowControl w:val="0"/>
              <w:numPr>
                <w:ilvl w:val="0"/>
                <w:numId w:val="10"/>
              </w:numPr>
              <w:tabs>
                <w:tab w:val="left" w:pos="2805"/>
              </w:tabs>
              <w:suppressAutoHyphens w:val="0"/>
              <w:spacing w:after="0" w:line="240" w:lineRule="auto"/>
              <w:ind w:right="168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о предоставлении земельного участка, находящегося в муниципальной собстве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ности муниципальных образований Оренбургской области, и земельного </w:t>
            </w:r>
            <w:r>
              <w:rPr>
                <w:rFonts w:ascii="Times New Roman" w:hAnsi="Times New Roman" w:cs="Times New Roman"/>
              </w:rPr>
              <w:t>участка, госуда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ственная собственность на который не разграничена, в собственность бесплатно или в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стоянное (бессрочное) пользование.</w:t>
            </w:r>
          </w:p>
          <w:p w:rsidR="00E94DE0" w:rsidRDefault="00B546C3">
            <w:pPr>
              <w:pStyle w:val="aff8"/>
              <w:widowControl w:val="0"/>
              <w:numPr>
                <w:ilvl w:val="0"/>
                <w:numId w:val="10"/>
              </w:numPr>
              <w:tabs>
                <w:tab w:val="left" w:pos="2805"/>
              </w:tabs>
              <w:suppressAutoHyphens w:val="0"/>
              <w:spacing w:after="0" w:line="240" w:lineRule="auto"/>
              <w:ind w:right="168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договора купли-продажи (в случае предоставления земельного участка в собстве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ность за плату), договора аренды, до</w:t>
            </w:r>
            <w:r>
              <w:rPr>
                <w:rFonts w:ascii="Times New Roman" w:hAnsi="Times New Roman" w:cs="Times New Roman"/>
              </w:rPr>
              <w:t>говора безвозмездного пользования земельным учас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ком, находящимся в муниципальной собственности муниципальных образований Оре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бургской области, и земельного участка, государственная собственность на который не разграничена.</w:t>
            </w:r>
          </w:p>
          <w:p w:rsidR="00E94DE0" w:rsidRDefault="00B546C3">
            <w:pPr>
              <w:pStyle w:val="aff8"/>
              <w:widowControl w:val="0"/>
              <w:numPr>
                <w:ilvl w:val="0"/>
                <w:numId w:val="10"/>
              </w:numPr>
              <w:tabs>
                <w:tab w:val="left" w:pos="2805"/>
              </w:tabs>
              <w:suppressAutoHyphens w:val="0"/>
              <w:spacing w:after="0" w:line="240" w:lineRule="auto"/>
              <w:ind w:right="168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об отказе в предоставлен</w:t>
            </w:r>
            <w:r>
              <w:rPr>
                <w:rFonts w:ascii="Times New Roman" w:hAnsi="Times New Roman" w:cs="Times New Roman"/>
              </w:rPr>
              <w:t>ии земельного участка, находящегося в муниципальной собственности муниципальных образований Оренбургской области, и земельного участка, государственная собственность на который не разграничена, без проведения торгов.</w:t>
            </w:r>
          </w:p>
          <w:p w:rsidR="00E94DE0" w:rsidRDefault="00B546C3">
            <w:pPr>
              <w:pStyle w:val="aff8"/>
              <w:widowControl w:val="0"/>
              <w:numPr>
                <w:ilvl w:val="0"/>
                <w:numId w:val="10"/>
              </w:numPr>
              <w:tabs>
                <w:tab w:val="left" w:pos="2805"/>
              </w:tabs>
              <w:suppressAutoHyphens w:val="0"/>
              <w:spacing w:after="0" w:line="240" w:lineRule="auto"/>
              <w:ind w:right="168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о возврате заявления о предоста</w:t>
            </w:r>
            <w:r>
              <w:rPr>
                <w:rFonts w:ascii="Times New Roman" w:hAnsi="Times New Roman" w:cs="Times New Roman"/>
              </w:rPr>
              <w:t>влении земельного участка, находящегося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ниципальной собственности муниципальных образований Оренбургской области, и з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мельного участка, государственная собственность на который не разграничена.</w:t>
            </w:r>
          </w:p>
        </w:tc>
      </w:tr>
      <w:tr w:rsidR="00E94DE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заявителя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Физическое лицо</w:t>
            </w:r>
          </w:p>
          <w:p w:rsidR="00E94DE0" w:rsidRDefault="00B546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Юридическое </w:t>
            </w:r>
            <w:r>
              <w:rPr>
                <w:sz w:val="22"/>
                <w:szCs w:val="22"/>
              </w:rPr>
              <w:t>лицо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rPr>
                <w:sz w:val="22"/>
                <w:szCs w:val="22"/>
              </w:rPr>
            </w:pPr>
          </w:p>
        </w:tc>
      </w:tr>
      <w:tr w:rsidR="00E94DE0"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Лицо, обратившееся за предоставлением Услуги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Физическое лицо, обратившееся самостоятельно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:rsidR="00E94DE0"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Уполномоченный представитель физического лица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:rsidR="00E94DE0"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Лицо, имеющее право без доверенности действовать от имени юридического лица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E94DE0"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>Уполномоченный представитель юридического лица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</w:tr>
    </w:tbl>
    <w:p w:rsidR="00E94DE0" w:rsidRDefault="00B546C3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услуги «Предоставление земельных участков, находящихся в муниципальной собственности муниципальных образований Оренбургской области, и земельн</w:t>
      </w:r>
      <w:r>
        <w:rPr>
          <w:sz w:val="28"/>
          <w:szCs w:val="28"/>
        </w:rPr>
        <w:t xml:space="preserve">ых участков, государственная собственность на которые не разграничена, без проведения торгов» на территории Сорочинского муниципального округа Оренбургской </w:t>
      </w:r>
    </w:p>
    <w:p w:rsidR="00E94DE0" w:rsidRDefault="00B546C3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области</w:t>
      </w:r>
    </w:p>
    <w:p w:rsidR="00E94DE0" w:rsidRDefault="00E94DE0">
      <w:pPr>
        <w:pStyle w:val="af2"/>
        <w:spacing w:after="0" w:line="240" w:lineRule="auto"/>
        <w:ind w:left="4536" w:right="57"/>
        <w:rPr>
          <w:sz w:val="28"/>
          <w:szCs w:val="28"/>
        </w:rPr>
      </w:pPr>
    </w:p>
    <w:p w:rsidR="00E94DE0" w:rsidRDefault="00B546C3">
      <w:pPr>
        <w:pStyle w:val="af2"/>
        <w:spacing w:line="264" w:lineRule="auto"/>
        <w:ind w:right="2"/>
        <w:jc w:val="center"/>
      </w:pPr>
      <w:r>
        <w:t>Идентификаторы категорий (признаков) заявителей</w:t>
      </w:r>
    </w:p>
    <w:p w:rsidR="00E94DE0" w:rsidRDefault="00E94DE0">
      <w:pPr>
        <w:jc w:val="center"/>
        <w:rPr>
          <w:sz w:val="28"/>
          <w:szCs w:val="28"/>
        </w:rPr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E94DE0">
      <w:pPr>
        <w:pStyle w:val="af2"/>
        <w:spacing w:line="264" w:lineRule="auto"/>
        <w:ind w:left="5883" w:right="168" w:firstLine="2374"/>
        <w:jc w:val="right"/>
      </w:pPr>
    </w:p>
    <w:p w:rsidR="00E94DE0" w:rsidRDefault="00B546C3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E94DE0" w:rsidRDefault="00B546C3">
      <w:pPr>
        <w:pStyle w:val="af2"/>
        <w:spacing w:line="264" w:lineRule="auto"/>
        <w:ind w:left="4536" w:right="2"/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услуги «Предоставление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</w:t>
      </w:r>
      <w:r>
        <w:rPr>
          <w:sz w:val="28"/>
          <w:szCs w:val="28"/>
        </w:rPr>
        <w:t xml:space="preserve"> без проведения торгов» на территории Сорочинского муниципального округа Оренбургской области</w:t>
      </w:r>
    </w:p>
    <w:p w:rsidR="00E94DE0" w:rsidRDefault="00B546C3">
      <w:pPr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документов, необходимых</w:t>
      </w:r>
    </w:p>
    <w:p w:rsidR="00E94DE0" w:rsidRDefault="00B546C3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</w:t>
      </w:r>
      <w:r>
        <w:rPr>
          <w:bCs/>
          <w:sz w:val="28"/>
          <w:szCs w:val="28"/>
        </w:rPr>
        <w:t>и</w:t>
      </w:r>
    </w:p>
    <w:p w:rsidR="00E94DE0" w:rsidRDefault="00E94DE0">
      <w:pPr>
        <w:jc w:val="center"/>
        <w:rPr>
          <w:sz w:val="28"/>
          <w:szCs w:val="28"/>
        </w:rPr>
      </w:pPr>
    </w:p>
    <w:tbl>
      <w:tblPr>
        <w:tblW w:w="9624" w:type="dxa"/>
        <w:tblLayout w:type="fixed"/>
        <w:tblLook w:val="04A0" w:firstRow="1" w:lastRow="0" w:firstColumn="1" w:lastColumn="0" w:noHBand="0" w:noVBand="1"/>
      </w:tblPr>
      <w:tblGrid>
        <w:gridCol w:w="531"/>
        <w:gridCol w:w="2074"/>
        <w:gridCol w:w="4013"/>
        <w:gridCol w:w="1525"/>
        <w:gridCol w:w="1245"/>
        <w:gridCol w:w="236"/>
      </w:tblGrid>
      <w:tr w:rsidR="00E94DE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№ п/п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Идентификаторы категорий (признаков) заявителей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Перечень необходимых</w:t>
            </w:r>
            <w:r>
              <w:t xml:space="preserve"> для предоставления муниципальной услуг</w:t>
            </w:r>
            <w:r>
              <w:rPr>
                <w:bCs/>
              </w:rPr>
              <w:t>и</w:t>
            </w:r>
            <w:r>
              <w:t xml:space="preserve"> документов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Способы подачи документов, требования к предоставлению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Иные требования</w:t>
            </w:r>
          </w:p>
        </w:tc>
        <w:tc>
          <w:tcPr>
            <w:tcW w:w="23" w:type="dxa"/>
          </w:tcPr>
          <w:p w:rsidR="00E94DE0" w:rsidRDefault="00E94DE0">
            <w:pPr>
              <w:widowControl w:val="0"/>
            </w:pPr>
          </w:p>
        </w:tc>
      </w:tr>
      <w:tr w:rsidR="00E94DE0">
        <w:tc>
          <w:tcPr>
            <w:tcW w:w="96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 xml:space="preserve">Исчерпывающий перечень документов, необходимых в соответствии с законодательными или иными нормативными правовыми актами для </w:t>
            </w:r>
            <w:r>
              <w:t>предоставления муниципальной услуг</w:t>
            </w:r>
            <w:r>
              <w:rPr>
                <w:bCs/>
              </w:rPr>
              <w:t>и</w:t>
            </w:r>
            <w:r>
              <w:t>, которые заявитель должен представить самостоятельно</w:t>
            </w:r>
          </w:p>
        </w:tc>
      </w:tr>
      <w:tr w:rsidR="00E94DE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А – 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заявление о предоставлении земельного участка, находящегося в муниципальной собственности муниципальных образований Оренбургской области, и земельных участков</w:t>
            </w:r>
            <w:r>
              <w:t>, государственная собственность на которые не разграничена, без проведения торгов, по форме, указанной в приложении № 9</w:t>
            </w:r>
          </w:p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к административному регламенту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both"/>
              <w:outlineLvl w:val="1"/>
            </w:pPr>
            <w:r>
              <w:t>ЕП – О(э)</w:t>
            </w:r>
          </w:p>
          <w:p w:rsidR="00E94DE0" w:rsidRDefault="00B546C3">
            <w:pPr>
              <w:widowControl w:val="0"/>
              <w:ind w:right="-1"/>
              <w:jc w:val="both"/>
              <w:outlineLvl w:val="1"/>
            </w:pPr>
            <w:r>
              <w:t>ЛМ, ПО, МФЦ – О</w:t>
            </w:r>
          </w:p>
          <w:p w:rsidR="00E94DE0" w:rsidRDefault="00E94DE0">
            <w:pPr>
              <w:widowControl w:val="0"/>
              <w:ind w:right="-1"/>
              <w:jc w:val="center"/>
              <w:outlineLvl w:val="1"/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Д(1)</w:t>
            </w:r>
          </w:p>
        </w:tc>
        <w:tc>
          <w:tcPr>
            <w:tcW w:w="23" w:type="dxa"/>
          </w:tcPr>
          <w:p w:rsidR="00E94DE0" w:rsidRDefault="00E94DE0">
            <w:pPr>
              <w:widowControl w:val="0"/>
            </w:pPr>
          </w:p>
        </w:tc>
      </w:tr>
      <w:tr w:rsidR="00E94DE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А – 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 xml:space="preserve">копия документа, удостоверяющего личность заявителя, либо </w:t>
            </w:r>
            <w:r>
              <w:t>личность представителя заявителя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both"/>
              <w:outlineLvl w:val="1"/>
            </w:pPr>
            <w:r>
              <w:t>ЛМ, ПО, МФЦ – К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Д(1)</w:t>
            </w:r>
          </w:p>
        </w:tc>
        <w:tc>
          <w:tcPr>
            <w:tcW w:w="23" w:type="dxa"/>
          </w:tcPr>
          <w:p w:rsidR="00E94DE0" w:rsidRDefault="00E94DE0">
            <w:pPr>
              <w:widowControl w:val="0"/>
            </w:pPr>
          </w:p>
        </w:tc>
      </w:tr>
      <w:tr w:rsidR="00E94DE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Б, 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копия документа, подтверждающего полномочия представителя заявителя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both"/>
              <w:outlineLvl w:val="1"/>
            </w:pPr>
            <w:r>
              <w:t>ЕП – К(э)</w:t>
            </w:r>
          </w:p>
          <w:p w:rsidR="00E94DE0" w:rsidRDefault="00B546C3">
            <w:pPr>
              <w:widowControl w:val="0"/>
              <w:ind w:right="-1"/>
              <w:outlineLvl w:val="1"/>
            </w:pPr>
            <w:r>
              <w:t>ЛМ, ПО, МФЦ – К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П(з), Д(1)</w:t>
            </w:r>
          </w:p>
        </w:tc>
        <w:tc>
          <w:tcPr>
            <w:tcW w:w="23" w:type="dxa"/>
          </w:tcPr>
          <w:p w:rsidR="00E94DE0" w:rsidRDefault="00E94DE0">
            <w:pPr>
              <w:widowControl w:val="0"/>
            </w:pPr>
          </w:p>
        </w:tc>
      </w:tr>
      <w:tr w:rsidR="00E94DE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надлежащим образом заверенный перевод на русский язык документов о государственной</w:t>
            </w:r>
            <w:r>
              <w:t xml:space="preserve"> </w:t>
            </w:r>
            <w:r>
              <w:lastRenderedPageBreak/>
              <w:t>регистрации юридического лица в соответствии с законодательством иностранного государства, если заявителем является иностранное юридическое лицо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both"/>
              <w:outlineLvl w:val="1"/>
            </w:pPr>
            <w:r>
              <w:lastRenderedPageBreak/>
              <w:t>ЕП – К(э)</w:t>
            </w:r>
          </w:p>
          <w:p w:rsidR="00E94DE0" w:rsidRDefault="00B546C3">
            <w:pPr>
              <w:widowControl w:val="0"/>
              <w:ind w:right="-1"/>
              <w:jc w:val="both"/>
              <w:outlineLvl w:val="1"/>
            </w:pPr>
            <w:r>
              <w:t>ЛМ, ПО, МФЦ – К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Д(1)</w:t>
            </w:r>
          </w:p>
        </w:tc>
        <w:tc>
          <w:tcPr>
            <w:tcW w:w="23" w:type="dxa"/>
          </w:tcPr>
          <w:p w:rsidR="00E94DE0" w:rsidRDefault="00E94DE0">
            <w:pPr>
              <w:widowControl w:val="0"/>
            </w:pPr>
          </w:p>
        </w:tc>
      </w:tr>
      <w:tr w:rsidR="00E94DE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lastRenderedPageBreak/>
              <w:t>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А – 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 xml:space="preserve">подготовленный садоводческим или огородническим некоммерческим </w:t>
            </w:r>
            <w:r>
              <w:t>товариществом реестр членов такого товарищества в случае, если подано заявление о предоставлении земельного участка в безвозмездное пользование такому товариществу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both"/>
              <w:outlineLvl w:val="1"/>
            </w:pPr>
            <w:r>
              <w:t>ЕП – К(э)</w:t>
            </w:r>
          </w:p>
          <w:p w:rsidR="00E94DE0" w:rsidRDefault="00B546C3">
            <w:pPr>
              <w:widowControl w:val="0"/>
              <w:ind w:right="-1"/>
              <w:jc w:val="both"/>
              <w:outlineLvl w:val="1"/>
            </w:pPr>
            <w:r>
              <w:t>ЛМ, ПО, МФЦ – К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Д(1)</w:t>
            </w:r>
          </w:p>
        </w:tc>
        <w:tc>
          <w:tcPr>
            <w:tcW w:w="23" w:type="dxa"/>
          </w:tcPr>
          <w:p w:rsidR="00E94DE0" w:rsidRDefault="00E94DE0">
            <w:pPr>
              <w:widowControl w:val="0"/>
            </w:pPr>
          </w:p>
        </w:tc>
      </w:tr>
      <w:tr w:rsidR="00E94DE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А – 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документы согласно Перечню документов, подтверждающ</w:t>
            </w:r>
            <w:r>
              <w:t>их право заявителя на приобретение земельного участка без проведения торгов, утвержденному приказом Росреестра от 02.09.2020 № П/0321, за исключением документов, которые запрашиваются ОМСУ в порядке межведомственного информационного взаимодействия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both"/>
              <w:outlineLvl w:val="1"/>
            </w:pPr>
            <w:r>
              <w:t>ЕП – К(э</w:t>
            </w:r>
            <w:r>
              <w:t>)</w:t>
            </w:r>
          </w:p>
          <w:p w:rsidR="00E94DE0" w:rsidRDefault="00B546C3">
            <w:pPr>
              <w:widowControl w:val="0"/>
              <w:ind w:right="-1"/>
              <w:jc w:val="both"/>
              <w:outlineLvl w:val="1"/>
            </w:pPr>
            <w:r>
              <w:t>ЛМ, ПО, МФЦ – К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Д(1)</w:t>
            </w:r>
          </w:p>
        </w:tc>
        <w:tc>
          <w:tcPr>
            <w:tcW w:w="23" w:type="dxa"/>
          </w:tcPr>
          <w:p w:rsidR="00E94DE0" w:rsidRDefault="00E94DE0">
            <w:pPr>
              <w:widowControl w:val="0"/>
            </w:pPr>
          </w:p>
        </w:tc>
      </w:tr>
      <w:tr w:rsidR="00E94DE0">
        <w:tc>
          <w:tcPr>
            <w:tcW w:w="96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</w:t>
            </w:r>
            <w:r>
              <w:t>подлежат представлению в рамках межведомственного информационного взаимодействия</w:t>
            </w:r>
          </w:p>
        </w:tc>
      </w:tr>
      <w:tr w:rsidR="00E94DE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E94DE0">
            <w:pPr>
              <w:widowControl w:val="0"/>
              <w:ind w:right="-1"/>
              <w:jc w:val="center"/>
              <w:outlineLvl w:val="1"/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А – 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выписка из ЕГРН об объекте недвижимости (здании, сооружении, помещении в здании, сооружении, объекте незавершенного строительства, об испрашиваемом земельном участке)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both"/>
              <w:outlineLvl w:val="1"/>
            </w:pPr>
            <w:r>
              <w:t>ЕП – О(э), К(э)</w:t>
            </w:r>
          </w:p>
          <w:p w:rsidR="00E94DE0" w:rsidRDefault="00B546C3">
            <w:pPr>
              <w:widowControl w:val="0"/>
              <w:ind w:right="-1"/>
              <w:outlineLvl w:val="1"/>
            </w:pPr>
            <w:r>
              <w:t>ЛМ, ПО, МФЦ – О, К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Д(1)</w:t>
            </w:r>
          </w:p>
        </w:tc>
        <w:tc>
          <w:tcPr>
            <w:tcW w:w="23" w:type="dxa"/>
          </w:tcPr>
          <w:p w:rsidR="00E94DE0" w:rsidRDefault="00E94DE0">
            <w:pPr>
              <w:widowControl w:val="0"/>
            </w:pPr>
          </w:p>
        </w:tc>
      </w:tr>
      <w:tr w:rsidR="00E94DE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E94DE0">
            <w:pPr>
              <w:widowControl w:val="0"/>
              <w:ind w:right="-1"/>
              <w:jc w:val="center"/>
              <w:outlineLvl w:val="1"/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А – 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выписка из ЕГРЮЛ или ЕГРИП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both"/>
              <w:outlineLvl w:val="1"/>
            </w:pPr>
            <w:r>
              <w:t>ЕП – О(э), К(э)</w:t>
            </w:r>
          </w:p>
          <w:p w:rsidR="00E94DE0" w:rsidRDefault="00B546C3">
            <w:pPr>
              <w:widowControl w:val="0"/>
              <w:ind w:right="-1"/>
              <w:outlineLvl w:val="1"/>
            </w:pPr>
            <w:r>
              <w:t>ЛМ, ПО, МФЦ – О, К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</w:pPr>
            <w:r>
              <w:t>Д(1)</w:t>
            </w:r>
          </w:p>
        </w:tc>
        <w:tc>
          <w:tcPr>
            <w:tcW w:w="23" w:type="dxa"/>
          </w:tcPr>
          <w:p w:rsidR="00E94DE0" w:rsidRDefault="00E94DE0">
            <w:pPr>
              <w:widowControl w:val="0"/>
            </w:pPr>
          </w:p>
        </w:tc>
      </w:tr>
    </w:tbl>
    <w:p w:rsidR="00E94DE0" w:rsidRDefault="00E94DE0">
      <w:pPr>
        <w:pStyle w:val="af2"/>
        <w:spacing w:line="264" w:lineRule="auto"/>
        <w:ind w:left="5883" w:right="2"/>
        <w:jc w:val="right"/>
      </w:pPr>
    </w:p>
    <w:p w:rsidR="00E94DE0" w:rsidRDefault="00E94DE0">
      <w:pPr>
        <w:pStyle w:val="af2"/>
        <w:spacing w:line="264" w:lineRule="auto"/>
        <w:ind w:left="5883" w:right="2"/>
        <w:jc w:val="right"/>
      </w:pPr>
    </w:p>
    <w:p w:rsidR="00E94DE0" w:rsidRDefault="00E94DE0">
      <w:pPr>
        <w:pStyle w:val="af2"/>
        <w:spacing w:line="264" w:lineRule="auto"/>
        <w:ind w:left="5883" w:right="2"/>
        <w:jc w:val="right"/>
      </w:pPr>
    </w:p>
    <w:p w:rsidR="00E94DE0" w:rsidRDefault="00E94DE0">
      <w:pPr>
        <w:pStyle w:val="af2"/>
        <w:spacing w:line="264" w:lineRule="auto"/>
        <w:ind w:left="5883" w:right="2"/>
        <w:jc w:val="right"/>
      </w:pPr>
    </w:p>
    <w:p w:rsidR="00E94DE0" w:rsidRDefault="00E94DE0">
      <w:pPr>
        <w:pStyle w:val="af2"/>
        <w:spacing w:line="264" w:lineRule="auto"/>
        <w:ind w:left="5883" w:right="2"/>
        <w:jc w:val="right"/>
        <w:rPr>
          <w:spacing w:val="1"/>
        </w:rPr>
      </w:pPr>
    </w:p>
    <w:p w:rsidR="00E94DE0" w:rsidRDefault="00E94DE0">
      <w:pPr>
        <w:widowControl w:val="0"/>
        <w:ind w:firstLine="720"/>
        <w:jc w:val="center"/>
        <w:rPr>
          <w:b/>
          <w:bCs/>
          <w:lang w:eastAsia="ru-RU"/>
        </w:rPr>
      </w:pPr>
    </w:p>
    <w:p w:rsidR="00E94DE0" w:rsidRDefault="00E94DE0">
      <w:pPr>
        <w:pStyle w:val="af2"/>
        <w:rPr>
          <w:sz w:val="20"/>
        </w:rPr>
      </w:pPr>
    </w:p>
    <w:p w:rsidR="00E94DE0" w:rsidRDefault="00E94DE0">
      <w:pPr>
        <w:pStyle w:val="af2"/>
        <w:rPr>
          <w:sz w:val="20"/>
        </w:rPr>
      </w:pPr>
    </w:p>
    <w:p w:rsidR="00E94DE0" w:rsidRDefault="00E94DE0">
      <w:pPr>
        <w:pStyle w:val="af2"/>
        <w:rPr>
          <w:sz w:val="20"/>
        </w:rPr>
      </w:pPr>
    </w:p>
    <w:p w:rsidR="00E94DE0" w:rsidRDefault="00E94DE0">
      <w:pPr>
        <w:pStyle w:val="af2"/>
        <w:rPr>
          <w:sz w:val="20"/>
        </w:rPr>
      </w:pPr>
    </w:p>
    <w:p w:rsidR="00E94DE0" w:rsidRDefault="00E94DE0">
      <w:pPr>
        <w:pStyle w:val="af2"/>
        <w:rPr>
          <w:sz w:val="20"/>
        </w:rPr>
      </w:pPr>
    </w:p>
    <w:p w:rsidR="00E94DE0" w:rsidRDefault="00E94DE0">
      <w:pPr>
        <w:pStyle w:val="af2"/>
        <w:rPr>
          <w:sz w:val="20"/>
        </w:rPr>
      </w:pPr>
    </w:p>
    <w:p w:rsidR="00E94DE0" w:rsidRDefault="00B546C3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E94DE0" w:rsidRDefault="00B546C3">
      <w:pPr>
        <w:pStyle w:val="af2"/>
        <w:spacing w:line="264" w:lineRule="auto"/>
        <w:ind w:left="4536" w:right="2"/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«Предоставление земельных участков, </w:t>
      </w:r>
      <w:r>
        <w:rPr>
          <w:sz w:val="28"/>
          <w:szCs w:val="28"/>
        </w:rPr>
        <w:t>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торгов» на территории Сорочинского муниципального округа Оренбургской о</w:t>
      </w:r>
      <w:r>
        <w:rPr>
          <w:sz w:val="28"/>
          <w:szCs w:val="28"/>
        </w:rPr>
        <w:t>бласти</w:t>
      </w:r>
    </w:p>
    <w:p w:rsidR="00E94DE0" w:rsidRDefault="00E94DE0">
      <w:pPr>
        <w:pStyle w:val="af2"/>
        <w:spacing w:before="4"/>
      </w:pPr>
    </w:p>
    <w:p w:rsidR="00E94DE0" w:rsidRDefault="00B546C3">
      <w:pPr>
        <w:widowControl w:val="0"/>
        <w:ind w:right="-1"/>
        <w:jc w:val="center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оснований для возврата заявления и документов, необходимых для предоставления Услуги, оснований для отказа в предоставлении </w:t>
      </w:r>
      <w:r>
        <w:rPr>
          <w:sz w:val="28"/>
          <w:szCs w:val="28"/>
        </w:rPr>
        <w:t>муниципальной услуг</w:t>
      </w:r>
      <w:r>
        <w:rPr>
          <w:bCs/>
          <w:sz w:val="28"/>
          <w:szCs w:val="28"/>
        </w:rPr>
        <w:t>и</w:t>
      </w:r>
      <w:r>
        <w:rPr>
          <w:sz w:val="28"/>
          <w:szCs w:val="28"/>
          <w:lang w:eastAsia="ru-RU"/>
        </w:rPr>
        <w:t>, с учетом категории (признаков) заявителей</w:t>
      </w:r>
    </w:p>
    <w:p w:rsidR="00E94DE0" w:rsidRDefault="00E94DE0">
      <w:pPr>
        <w:widowControl w:val="0"/>
        <w:ind w:right="-1" w:firstLine="851"/>
        <w:jc w:val="center"/>
        <w:textAlignment w:val="baseline"/>
        <w:rPr>
          <w:sz w:val="28"/>
          <w:szCs w:val="28"/>
          <w:lang w:eastAsia="ru-RU"/>
        </w:rPr>
      </w:pPr>
    </w:p>
    <w:tbl>
      <w:tblPr>
        <w:tblW w:w="9488" w:type="dxa"/>
        <w:tblLayout w:type="fixed"/>
        <w:tblLook w:val="04A0" w:firstRow="1" w:lastRow="0" w:firstColumn="1" w:lastColumn="0" w:noHBand="0" w:noVBand="1"/>
      </w:tblPr>
      <w:tblGrid>
        <w:gridCol w:w="846"/>
        <w:gridCol w:w="5479"/>
        <w:gridCol w:w="3163"/>
      </w:tblGrid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№ п/п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Перечень оснований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Идентификат</w:t>
            </w:r>
            <w:r>
              <w:rPr>
                <w:lang w:eastAsia="ru-RU"/>
              </w:rPr>
              <w:t>ор категорий (признаков) заявителей</w:t>
            </w:r>
          </w:p>
        </w:tc>
      </w:tr>
      <w:tr w:rsidR="00E94DE0"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 xml:space="preserve">Исчерпывающий перечень оснований для возврата заявления и документов, необходимых для предоставления </w:t>
            </w:r>
            <w:r>
              <w:t>муниципальной услуг</w:t>
            </w:r>
            <w:r>
              <w:rPr>
                <w:bCs/>
              </w:rPr>
              <w:t>и</w:t>
            </w: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B546C3">
            <w:pPr>
              <w:widowControl w:val="0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Заявление не соответствует требованиям п. 1 ст. 39.17 ЗК РФ (п. 3 ст. 39.17 ЗК РФ)</w:t>
            </w:r>
          </w:p>
        </w:tc>
        <w:tc>
          <w:tcPr>
            <w:tcW w:w="3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А – Г</w:t>
            </w: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B546C3">
            <w:pPr>
              <w:widowControl w:val="0"/>
              <w:tabs>
                <w:tab w:val="left" w:pos="600"/>
              </w:tabs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Заявление подано в иной уполномоченный орган</w:t>
            </w:r>
          </w:p>
          <w:p w:rsidR="00E94DE0" w:rsidRDefault="00B546C3">
            <w:pPr>
              <w:widowControl w:val="0"/>
              <w:tabs>
                <w:tab w:val="left" w:pos="600"/>
              </w:tabs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(п. 3 ст. 39.17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E94DE0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B546C3">
            <w:pPr>
              <w:widowControl w:val="0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К заявлению не приложены документы, предусмотренные пп. 1, 4-6 п. 2 ст. 39.15 ЗК РФ</w:t>
            </w:r>
          </w:p>
          <w:p w:rsidR="00E94DE0" w:rsidRDefault="00B546C3">
            <w:pPr>
              <w:widowControl w:val="0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(п. 3 ст. 39.17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E94DE0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</w:p>
        </w:tc>
      </w:tr>
      <w:tr w:rsidR="00E94DE0"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 xml:space="preserve">Исчерпывающий перечень оснований для отказа в предоставлении </w:t>
            </w:r>
            <w:r>
              <w:t xml:space="preserve">муниципальной </w:t>
            </w:r>
            <w:r>
              <w:t>услуг</w:t>
            </w:r>
            <w:r>
              <w:rPr>
                <w:bCs/>
              </w:rPr>
              <w:t>и</w:t>
            </w: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 (п.1 ст. 39.16 ЗК РФ)</w:t>
            </w:r>
          </w:p>
        </w:tc>
        <w:tc>
          <w:tcPr>
            <w:tcW w:w="3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А – Г</w:t>
            </w: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tabs>
                <w:tab w:val="left" w:pos="600"/>
              </w:tabs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 xml:space="preserve">указанный в заявлении о </w:t>
            </w:r>
            <w:r>
              <w:rPr>
                <w:lang w:eastAsia="ru-RU"/>
              </w:rPr>
              <w:t>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 предоставлении земельног</w:t>
            </w:r>
            <w:r>
              <w:rPr>
                <w:lang w:eastAsia="ru-RU"/>
              </w:rPr>
              <w:t xml:space="preserve">о участка обратился </w:t>
            </w:r>
            <w:r>
              <w:rPr>
                <w:lang w:eastAsia="ru-RU"/>
              </w:rPr>
              <w:lastRenderedPageBreak/>
              <w:t>обладатель данных прав или подано заявление о предоставлении земельного участка в соответствии с пп.10 п.2 ст. 39.10 ЗК РФ (п.2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E94DE0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3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указанный в заявлении о предоставлении земельного участка земельный участок образован в</w:t>
            </w:r>
            <w:r>
              <w:rPr>
                <w:lang w:eastAsia="ru-RU"/>
              </w:rPr>
              <w:t xml:space="preserve">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</w:t>
            </w:r>
            <w:r>
              <w:rPr>
                <w:lang w:eastAsia="ru-RU"/>
              </w:rPr>
              <w:t>ным) либо гражданина, не обладающего правом участия (членства) в садоводческом или огородническом некоммерческом товариществе, имеющего право на первоочередное или внеочередное приобретение земельного участка в соответствии с федеральными законами, законам</w:t>
            </w:r>
            <w:r>
              <w:rPr>
                <w:lang w:eastAsia="ru-RU"/>
              </w:rPr>
              <w:t>и субъектов Российской Федерации либо на приобретение земельного участка в соответствии со ст. 39.18 ЗК РФ (если такой земельный участок является садовым), а также за исключением собственников земельных участков, расположенных в границах территории ведения</w:t>
            </w:r>
            <w:r>
              <w:rPr>
                <w:lang w:eastAsia="ru-RU"/>
              </w:rPr>
              <w:t xml:space="preserve"> гражданами садоводства или огородничества для собственных нужд (если земельный участок является земельным участком общего назначения) (п.3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на указанном в заявлении о предоставлении земельного участка земельном участке расположены здан</w:t>
            </w:r>
            <w:r>
              <w:rPr>
                <w:lang w:eastAsia="ru-RU"/>
              </w:rPr>
              <w:t>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</w:t>
            </w:r>
            <w:r>
              <w:rPr>
                <w:lang w:eastAsia="ru-RU"/>
              </w:rPr>
              <w:t>пускается на основании сервитута, публичного сервитута, или объекты, размещенные в соответствии со ст. 39.36 ЗК РФ, либо с заявлением о предоставлении земельного участка обратился собственник этих здания, сооружения, помещений в них, этого объекта незаверш</w:t>
            </w:r>
            <w:r>
              <w:rPr>
                <w:lang w:eastAsia="ru-RU"/>
              </w:rPr>
              <w:t xml:space="preserve">енного строительства, а также случаев, если подано заявление о предоставлении земельного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</w:t>
            </w:r>
            <w:r>
              <w:rPr>
                <w:lang w:eastAsia="ru-RU"/>
              </w:rPr>
              <w:t xml:space="preserve">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 предусмотренные ч. 11 </w:t>
            </w:r>
            <w:r>
              <w:rPr>
                <w:lang w:eastAsia="ru-RU"/>
              </w:rPr>
              <w:lastRenderedPageBreak/>
              <w:t xml:space="preserve">ст. 55.32 Градостроительного кодекса Российской Федерации (п.4 ст. 39.16 ЗК </w:t>
            </w:r>
            <w:r>
              <w:rPr>
                <w:lang w:eastAsia="ru-RU"/>
              </w:rPr>
              <w:t>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5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за исключением случаев, если на земел</w:t>
            </w:r>
            <w:r>
              <w:rPr>
                <w:lang w:eastAsia="ru-RU"/>
              </w:rPr>
              <w:t>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ст. 39.36 ЗК РФ, либо с заявлением о п</w:t>
            </w:r>
            <w:r>
              <w:rPr>
                <w:lang w:eastAsia="ru-RU"/>
              </w:rPr>
              <w:t>редоставлении земельного участка обратился правообладатель этих здания, сооружения, помещений в них, этого объекта незавершенного строительства (п.5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указанный в заявлении о предоставлении земельного участка земельный участок является и</w:t>
            </w:r>
            <w:r>
              <w:rPr>
                <w:lang w:eastAsia="ru-RU"/>
              </w:rPr>
              <w:t>зъятым из оборота или ограниченным в обороте и его предоставление не допускается на праве, указанном в заявлении о предоставлении земельного участка (п.6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 xml:space="preserve">указанный в заявлении о предоставлении земельного участка земельный участок </w:t>
            </w:r>
            <w:r>
              <w:rPr>
                <w:lang w:eastAsia="ru-RU"/>
              </w:rPr>
              <w:t>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постоянное (бессрочное) пользование или с заявлением о предоставлении земельного учас</w:t>
            </w:r>
            <w:r>
              <w:rPr>
                <w:lang w:eastAsia="ru-RU"/>
              </w:rPr>
              <w:t>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 целей резервирования (п.7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указанный в заявлении о предо</w:t>
            </w:r>
            <w:r>
              <w:rPr>
                <w:lang w:eastAsia="ru-RU"/>
              </w:rPr>
              <w:t>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 либо принято решение о ее комплексном развитии в случае, если для реализации указанного р</w:t>
            </w:r>
            <w:r>
              <w:rPr>
                <w:lang w:eastAsia="ru-RU"/>
              </w:rPr>
              <w:t>ешения не требуется заключения договора о комплексном развитии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</w:t>
            </w:r>
            <w:r>
              <w:rPr>
                <w:lang w:eastAsia="ru-RU"/>
              </w:rPr>
              <w:t xml:space="preserve">оженных на таком земельном участке, или правообладатель такого </w:t>
            </w:r>
            <w:r>
              <w:rPr>
                <w:lang w:eastAsia="ru-RU"/>
              </w:rPr>
              <w:lastRenderedPageBreak/>
              <w:t>земельного участка (п.8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9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</w:t>
            </w:r>
            <w:r>
              <w:rPr>
                <w:lang w:eastAsia="ru-RU"/>
              </w:rPr>
              <w:t>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или земельный участок образован из земельног</w:t>
            </w:r>
            <w:r>
              <w:rPr>
                <w:lang w:eastAsia="ru-RU"/>
              </w:rPr>
              <w:t>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 или объектов</w:t>
            </w:r>
            <w:r>
              <w:rPr>
                <w:lang w:eastAsia="ru-RU"/>
              </w:rPr>
              <w:t xml:space="preserve"> местного значения и с заявлением о предоставлении такого земельного участка обратилось лицо, уполномоченное на строительство указанных объектов (п.9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указанный в заявлении о предоставлении земельного участка земельный участок образова</w:t>
            </w:r>
            <w:r>
              <w:rPr>
                <w:lang w:eastAsia="ru-RU"/>
              </w:rPr>
              <w:t>н из земельного участка, в отношении которого заключен договор о комплексном развитии территории, либо расположен в границах территории, в отношении которой принято решение о ее комплексном развитии в случае, если для реализации указанного решения не требу</w:t>
            </w:r>
            <w:r>
              <w:rPr>
                <w:lang w:eastAsia="ru-RU"/>
              </w:rPr>
              <w:t>ется заключения договора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</w:t>
            </w:r>
            <w:r>
              <w:rPr>
                <w:lang w:eastAsia="ru-RU"/>
              </w:rPr>
              <w:t xml:space="preserve">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данного лица по строительству указанных объектов (п.10 ст. </w:t>
            </w:r>
            <w:r>
              <w:rPr>
                <w:lang w:eastAsia="ru-RU"/>
              </w:rPr>
              <w:t>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указанный в заявлении о предоставлении земельного участка земельный участок является предметом аукциона, извещение о проведении которого размещено в соответствии с п. 19 ст. 39.11 ЗК РФ (п.11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 xml:space="preserve">в отношении земельного </w:t>
            </w:r>
            <w:r>
              <w:rPr>
                <w:lang w:eastAsia="ru-RU"/>
              </w:rPr>
              <w:t xml:space="preserve">участка, указанного в заявлении о его предоставлении, поступило предусмотренное пп. 6 п. 4 ст. 39.11 ЗК РФ заявление о проведении аукциона по его продаже или аукциона на право заключения договора его </w:t>
            </w:r>
            <w:r>
              <w:rPr>
                <w:lang w:eastAsia="ru-RU"/>
              </w:rPr>
              <w:lastRenderedPageBreak/>
              <w:t>аренды при условии, что такой земельный участок образова</w:t>
            </w:r>
            <w:r>
              <w:rPr>
                <w:lang w:eastAsia="ru-RU"/>
              </w:rPr>
              <w:t>н в соответствии с пп. 4 п. 4 ст. 39.11 ЗК РФ и уполномоченным органом не принято решение об отказе в проведении этого аукциона по основаниям, предусмотренным п. 8 ст. 39.11 ЗК РФ (п.12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13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в отношении земельного участка, указанного в зая</w:t>
            </w:r>
            <w:r>
              <w:rPr>
                <w:lang w:eastAsia="ru-RU"/>
              </w:rPr>
              <w:t>влении о его предоставлении, размещено в соответствии с пп. 1 п. 1 ст. 39.18 ЗК РФ извещение о предоставлении земельного участка для индивидуального жилищного строительства, ведения личного подсобного хозяйства в границах населенных пунктов, ведения гражда</w:t>
            </w:r>
            <w:r>
              <w:rPr>
                <w:lang w:eastAsia="ru-RU"/>
              </w:rPr>
              <w:t>нами садоводства для собственных нужд (п.13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разрешенное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</w:t>
            </w:r>
            <w:r>
              <w:rPr>
                <w:lang w:eastAsia="ru-RU"/>
              </w:rPr>
              <w:t xml:space="preserve"> размещения линейного объекта в соответствии с утвержденным проектом планировки территории (п.14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 xml:space="preserve">испрашиваемый земельный участок полностью расположен в границах зоны с особыми условиями использования территории, установленные </w:t>
            </w:r>
            <w:r>
              <w:rPr>
                <w:lang w:eastAsia="ru-RU"/>
              </w:rPr>
              <w:t>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 (п.14.1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>
              <w:rPr>
                <w:lang w:eastAsia="ru-RU"/>
              </w:rPr>
              <w:t>лощадь земельного участка, указанного в заявлении о предоставлении земельного участка садоводческому или огородническому некоммерческому товариществу, превышает размер, установленный п. 6 ст. 39.10 ЗК РФ (п.15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площадь земельного участ</w:t>
            </w:r>
            <w:r>
              <w:rPr>
                <w:lang w:eastAsia="ru-RU"/>
              </w:rPr>
              <w:t>ка, указанного в заявлении о предоставлении земельного участка садоводческому или огородническому некоммерческому товариществу, превышает предельный размер, установленный п. 6 ст. 39.10 ЗК РФ (п.16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указанный в заявлении о предоставлен</w:t>
            </w:r>
            <w:r>
              <w:rPr>
                <w:lang w:eastAsia="ru-RU"/>
              </w:rPr>
              <w:t xml:space="preserve">ии земельного участка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</w:t>
            </w:r>
            <w:r>
              <w:rPr>
                <w:lang w:eastAsia="ru-RU"/>
              </w:rPr>
              <w:t xml:space="preserve">объектов местного значения, и с заявлением о предоставлении земельного участка </w:t>
            </w:r>
            <w:r>
              <w:rPr>
                <w:lang w:eastAsia="ru-RU"/>
              </w:rPr>
              <w:lastRenderedPageBreak/>
              <w:t>обратилось лицо, не уполномоченное на строительство этих объектов (п.17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19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 xml:space="preserve">указанный в заявлении о предоставлении земельного участка земельный участок </w:t>
            </w:r>
            <w:r>
              <w:rPr>
                <w:lang w:eastAsia="ru-RU"/>
              </w:rPr>
              <w:t>предназначен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Федерации, и с заявлением о предоставлении земельного участка обратилось лицо, не уполномоченное</w:t>
            </w:r>
            <w:r>
              <w:rPr>
                <w:lang w:eastAsia="ru-RU"/>
              </w:rPr>
              <w:t xml:space="preserve"> на строительство этих здания, сооружения (п.18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предоставление земельного участка на заявленном виде прав не допускается (п.19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в отношении земельного участка, указанного в заявлении о его предоставлении, не устан</w:t>
            </w:r>
            <w:r>
              <w:rPr>
                <w:lang w:eastAsia="ru-RU"/>
              </w:rPr>
              <w:t>овлен вид разрешенного использования (п.20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указанный в заявлении о предоставлении земельного участка земельный участок не отнесен к определенной категории земель (п.21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23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в отношении земельного участка, указанного в</w:t>
            </w:r>
            <w:r>
              <w:rPr>
                <w:lang w:eastAsia="ru-RU"/>
              </w:rPr>
              <w:t xml:space="preserve">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 (п.22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</w:t>
            </w:r>
            <w:r>
              <w:rPr>
                <w:lang w:eastAsia="ru-RU"/>
              </w:rPr>
              <w:t>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 или реконструкции (п.23 ст. 39.16 З</w:t>
            </w:r>
            <w:r>
              <w:rPr>
                <w:lang w:eastAsia="ru-RU"/>
              </w:rPr>
              <w:t>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25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границы земельного участка, указанного в заявлении о его предоставлении, подлежат уточнению в соответствии с Федеральным законом «О государственной регистрации недвижимости» (п.24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площадь земельного участка, указанного в за</w:t>
            </w:r>
            <w:r>
              <w:rPr>
                <w:lang w:eastAsia="ru-RU"/>
              </w:rPr>
              <w:t xml:space="preserve">явлении о его предоставлении, превышает его площадь, указанную в схеме расположения земельного участка, проекте межевания территории, в соответствии с которыми такой </w:t>
            </w:r>
            <w:r>
              <w:rPr>
                <w:lang w:eastAsia="ru-RU"/>
              </w:rPr>
              <w:lastRenderedPageBreak/>
              <w:t>земельный участок образован, более чем на десять процентов (п.25 ст. 39.16 ЗК 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  <w:tr w:rsidR="00E94DE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E0" w:rsidRDefault="00B546C3">
            <w:pPr>
              <w:widowControl w:val="0"/>
              <w:ind w:right="-1"/>
              <w:jc w:val="center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27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B546C3">
            <w:pPr>
              <w:widowControl w:val="0"/>
              <w:ind w:right="-1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 xml:space="preserve">с </w:t>
            </w:r>
            <w:r>
              <w:rPr>
                <w:lang w:eastAsia="ru-RU"/>
              </w:rPr>
              <w:t>заявлением о предоставлении земельного участка, включенного в перечень государственного имущества или перечень муниципального имущества, предусмотренные ч. 4 ст. 18 Федерального закона от 24.07.2007 № 209-ФЗ «О развитии малого и среднего предпринимательств</w:t>
            </w:r>
            <w:r>
              <w:rPr>
                <w:lang w:eastAsia="ru-RU"/>
              </w:rPr>
              <w:t xml:space="preserve">а в Российской Федерации», обратилось лицо, которое не является субъектом малого или среднего предпринимательства, или лицо, в отношении которого не может оказываться поддержка в соответствии с ч. 3 ст. 14 указанного Федерального закона (п.26 ст. 39.16 ЗК </w:t>
            </w:r>
            <w:r>
              <w:rPr>
                <w:lang w:eastAsia="ru-RU"/>
              </w:rPr>
              <w:t>РФ)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E0" w:rsidRDefault="00E94DE0">
            <w:pPr>
              <w:widowControl w:val="0"/>
              <w:ind w:right="-1"/>
              <w:textAlignment w:val="baseline"/>
              <w:rPr>
                <w:lang w:eastAsia="ru-RU"/>
              </w:rPr>
            </w:pPr>
          </w:p>
        </w:tc>
      </w:tr>
    </w:tbl>
    <w:p w:rsidR="00E94DE0" w:rsidRDefault="00E94DE0">
      <w:pPr>
        <w:pStyle w:val="af2"/>
        <w:spacing w:before="4"/>
      </w:pPr>
    </w:p>
    <w:p w:rsidR="00E94DE0" w:rsidRDefault="00E94DE0">
      <w:pPr>
        <w:pStyle w:val="af2"/>
        <w:spacing w:before="4"/>
        <w:sectPr w:rsidR="00E94DE0">
          <w:headerReference w:type="default" r:id="rId15"/>
          <w:headerReference w:type="first" r:id="rId16"/>
          <w:pgSz w:w="11906" w:h="16838"/>
          <w:pgMar w:top="1134" w:right="851" w:bottom="1134" w:left="1701" w:header="346" w:footer="0" w:gutter="0"/>
          <w:cols w:space="720"/>
          <w:formProt w:val="0"/>
          <w:docGrid w:linePitch="240" w:charSpace="-2254"/>
        </w:sectPr>
      </w:pPr>
    </w:p>
    <w:p w:rsidR="00E94DE0" w:rsidRDefault="00B546C3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:rsidR="00E94DE0" w:rsidRDefault="00B546C3">
      <w:pPr>
        <w:pStyle w:val="af2"/>
        <w:spacing w:line="264" w:lineRule="auto"/>
        <w:ind w:left="4536" w:right="2"/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«Предоставление земельных участков, находящихся в муниципальной собственности муниципальных образований Оренбургской области, и </w:t>
      </w:r>
      <w:r>
        <w:rPr>
          <w:sz w:val="28"/>
          <w:szCs w:val="28"/>
        </w:rPr>
        <w:t>земельных участков, государственная собственность на которые не разграничена, без проведения торгов» на территории Сорочинского муниципального округа Оренбургской области</w:t>
      </w:r>
    </w:p>
    <w:p w:rsidR="00E94DE0" w:rsidRDefault="00E94DE0">
      <w:pPr>
        <w:pStyle w:val="af2"/>
        <w:ind w:left="5883" w:right="-4" w:firstLine="354"/>
        <w:jc w:val="right"/>
      </w:pPr>
    </w:p>
    <w:p w:rsidR="00E94DE0" w:rsidRDefault="00B546C3">
      <w:pPr>
        <w:widowControl w:val="0"/>
        <w:ind w:firstLine="720"/>
        <w:jc w:val="center"/>
        <w:rPr>
          <w:bCs/>
          <w:lang w:eastAsia="ru-RU"/>
        </w:rPr>
      </w:pPr>
      <w:r>
        <w:rPr>
          <w:bCs/>
          <w:lang w:eastAsia="ru-RU"/>
        </w:rPr>
        <w:t xml:space="preserve">Форма решения о предоставлении земельного участка в постоянное (бессрочное) </w:t>
      </w:r>
      <w:r>
        <w:rPr>
          <w:bCs/>
          <w:lang w:eastAsia="ru-RU"/>
        </w:rPr>
        <w:t>пользование</w:t>
      </w:r>
    </w:p>
    <w:p w:rsidR="00E94DE0" w:rsidRDefault="00E94DE0">
      <w:pPr>
        <w:ind w:firstLine="720"/>
        <w:jc w:val="center"/>
        <w:rPr>
          <w:lang w:eastAsia="ru-RU"/>
        </w:rPr>
      </w:pPr>
    </w:p>
    <w:p w:rsidR="00E94DE0" w:rsidRDefault="00B546C3">
      <w:pPr>
        <w:widowControl w:val="0"/>
        <w:ind w:firstLine="720"/>
        <w:jc w:val="center"/>
        <w:rPr>
          <w:lang w:eastAsia="ru-RU"/>
        </w:rPr>
      </w:pPr>
      <w:r>
        <w:rPr>
          <w:lang w:eastAsia="ru-RU"/>
        </w:rPr>
        <w:t>(наименование органа местного самоуправления)</w:t>
      </w:r>
    </w:p>
    <w:p w:rsidR="00E94DE0" w:rsidRDefault="00E94DE0">
      <w:pPr>
        <w:ind w:firstLine="720"/>
        <w:jc w:val="center"/>
        <w:rPr>
          <w:lang w:eastAsia="ru-RU"/>
        </w:rPr>
      </w:pPr>
    </w:p>
    <w:p w:rsidR="00E94DE0" w:rsidRDefault="00E94DE0">
      <w:pPr>
        <w:ind w:firstLine="720"/>
        <w:jc w:val="center"/>
        <w:rPr>
          <w:lang w:eastAsia="ru-RU"/>
        </w:rPr>
      </w:pPr>
    </w:p>
    <w:p w:rsidR="00E94DE0" w:rsidRDefault="00B546C3">
      <w:pPr>
        <w:widowControl w:val="0"/>
        <w:tabs>
          <w:tab w:val="left" w:pos="4923"/>
        </w:tabs>
        <w:ind w:firstLine="720"/>
        <w:jc w:val="center"/>
        <w:rPr>
          <w:lang w:eastAsia="ru-RU"/>
        </w:rPr>
      </w:pPr>
      <w:r>
        <w:rPr>
          <w:bCs/>
          <w:lang w:eastAsia="ru-RU"/>
        </w:rPr>
        <w:t>РЕШЕНИЕ о</w:t>
      </w:r>
      <w:r>
        <w:rPr>
          <w:lang w:eastAsia="ru-RU"/>
        </w:rPr>
        <w:t>т ___№___</w:t>
      </w:r>
    </w:p>
    <w:p w:rsidR="00E94DE0" w:rsidRDefault="00E94DE0">
      <w:pPr>
        <w:ind w:firstLine="720"/>
        <w:jc w:val="center"/>
        <w:rPr>
          <w:lang w:eastAsia="ru-RU"/>
        </w:rPr>
      </w:pPr>
    </w:p>
    <w:p w:rsidR="00E94DE0" w:rsidRDefault="00B546C3">
      <w:pPr>
        <w:widowControl w:val="0"/>
        <w:ind w:firstLine="720"/>
        <w:jc w:val="center"/>
        <w:rPr>
          <w:bCs/>
          <w:lang w:eastAsia="ru-RU"/>
        </w:rPr>
      </w:pPr>
      <w:r>
        <w:rPr>
          <w:bCs/>
          <w:lang w:eastAsia="ru-RU"/>
        </w:rPr>
        <w:t>О предоставлении земельного участка в собственность (аренду, постоянное (бессрочное) пользование)</w:t>
      </w:r>
    </w:p>
    <w:p w:rsidR="00E94DE0" w:rsidRDefault="00E94DE0">
      <w:pPr>
        <w:ind w:firstLine="720"/>
        <w:rPr>
          <w:lang w:eastAsia="ru-RU"/>
        </w:rPr>
      </w:pPr>
    </w:p>
    <w:p w:rsidR="00E94DE0" w:rsidRDefault="00B546C3">
      <w:pPr>
        <w:widowControl w:val="0"/>
        <w:ind w:firstLine="720"/>
        <w:jc w:val="both"/>
        <w:rPr>
          <w:lang w:eastAsia="ru-RU"/>
        </w:rPr>
      </w:pPr>
      <w:r>
        <w:t>Руководствуясь статьями _____________ Земельного кодекса Российской Федераци</w:t>
      </w:r>
      <w:r>
        <w:t>и, пунктом 2 статьи 3.3 Федерального закона от 25.10.2001 № 137-ФЗ «О введении в действие Земельного кодекса Российской Федерации», Уставом Сорочинского муниципального округа Оренбургской области, на основании ___________,</w:t>
      </w:r>
      <w:r>
        <w:rPr>
          <w:lang w:eastAsia="ru-RU"/>
        </w:rPr>
        <w:t xml:space="preserve"> по результатам рассмотрения заявл</w:t>
      </w:r>
      <w:r>
        <w:rPr>
          <w:lang w:eastAsia="ru-RU"/>
        </w:rPr>
        <w:t xml:space="preserve">ения от ___________№ ___________ и приложенных к нему документов, принято </w:t>
      </w:r>
    </w:p>
    <w:p w:rsidR="00E94DE0" w:rsidRDefault="00B546C3">
      <w:pPr>
        <w:widowControl w:val="0"/>
        <w:ind w:firstLine="720"/>
        <w:jc w:val="both"/>
        <w:rPr>
          <w:lang w:eastAsia="ru-RU"/>
        </w:rPr>
      </w:pPr>
      <w:r>
        <w:rPr>
          <w:lang w:eastAsia="ru-RU"/>
        </w:rPr>
        <w:t>РЕШЕНИЕ:</w:t>
      </w:r>
    </w:p>
    <w:p w:rsidR="00E94DE0" w:rsidRDefault="00E94DE0">
      <w:pPr>
        <w:ind w:firstLine="720"/>
        <w:rPr>
          <w:lang w:eastAsia="ru-RU"/>
        </w:rPr>
      </w:pPr>
    </w:p>
    <w:p w:rsidR="00E94DE0" w:rsidRDefault="00B546C3">
      <w:pPr>
        <w:widowControl w:val="0"/>
        <w:tabs>
          <w:tab w:val="left" w:pos="1742"/>
          <w:tab w:val="left" w:pos="3442"/>
          <w:tab w:val="left" w:pos="4961"/>
          <w:tab w:val="left" w:pos="5643"/>
          <w:tab w:val="left" w:pos="6202"/>
          <w:tab w:val="left" w:pos="7999"/>
          <w:tab w:val="left" w:pos="8438"/>
        </w:tabs>
        <w:ind w:firstLine="720"/>
        <w:jc w:val="both"/>
        <w:rPr>
          <w:lang w:eastAsia="ru-RU"/>
        </w:rPr>
      </w:pPr>
      <w:r>
        <w:rPr>
          <w:lang w:eastAsia="ru-RU"/>
        </w:rPr>
        <w:t>Предоставить ______________________</w:t>
      </w:r>
      <w:r>
        <w:rPr>
          <w:position w:val="9"/>
          <w:lang w:eastAsia="ru-RU"/>
        </w:rPr>
        <w:t xml:space="preserve">1 </w:t>
      </w:r>
      <w:r>
        <w:rPr>
          <w:lang w:eastAsia="ru-RU"/>
        </w:rPr>
        <w:t>(далее – Заявитель) в собственность (за плату, бесплатно), аренду, постоянное (бессрочное) пользование) земельный участок, находящийся</w:t>
      </w:r>
      <w:r>
        <w:rPr>
          <w:lang w:eastAsia="ru-RU"/>
        </w:rPr>
        <w:t xml:space="preserve"> в собственности ______________</w:t>
      </w:r>
      <w:r>
        <w:rPr>
          <w:position w:val="9"/>
          <w:lang w:eastAsia="ru-RU"/>
        </w:rPr>
        <w:t>2</w:t>
      </w:r>
      <w:r>
        <w:rPr>
          <w:lang w:eastAsia="ru-RU"/>
        </w:rPr>
        <w:t xml:space="preserve">/государственная собственность на который не разграничена (далее – Участок): с кадастровым номером ______________, площадью _________ кв. м, расположенный по адресу _____________________ (при отсутствии адреса иное описание </w:t>
      </w:r>
      <w:r>
        <w:rPr>
          <w:lang w:eastAsia="ru-RU"/>
        </w:rPr>
        <w:t>местоположения земельного участка).</w:t>
      </w:r>
    </w:p>
    <w:p w:rsidR="00E94DE0" w:rsidRDefault="00B546C3">
      <w:pPr>
        <w:widowControl w:val="0"/>
        <w:ind w:firstLine="720"/>
        <w:jc w:val="both"/>
        <w:rPr>
          <w:lang w:eastAsia="ru-RU"/>
        </w:rPr>
      </w:pPr>
      <w:r>
        <w:rPr>
          <w:lang w:eastAsia="ru-RU"/>
        </w:rPr>
        <w:t>Вид (виды) разрешенного использования Участка: ___________________. Участок относится к категории земель "_________________________".</w:t>
      </w:r>
    </w:p>
    <w:p w:rsidR="00E94DE0" w:rsidRDefault="00B546C3">
      <w:pPr>
        <w:widowControl w:val="0"/>
        <w:ind w:firstLine="720"/>
        <w:jc w:val="both"/>
        <w:rPr>
          <w:lang w:eastAsia="ru-RU"/>
        </w:rPr>
      </w:pPr>
      <w:r>
        <w:rPr>
          <w:lang w:eastAsia="ru-RU"/>
        </w:rPr>
        <w:t>На Участке находятся следующие объекты недвижимого имущества: __________</w:t>
      </w:r>
      <w:r>
        <w:rPr>
          <w:position w:val="9"/>
          <w:lang w:eastAsia="ru-RU"/>
        </w:rPr>
        <w:t>3</w:t>
      </w:r>
      <w:r>
        <w:rPr>
          <w:lang w:eastAsia="ru-RU"/>
        </w:rPr>
        <w:t>.</w:t>
      </w:r>
    </w:p>
    <w:p w:rsidR="00E94DE0" w:rsidRDefault="00B546C3">
      <w:pPr>
        <w:widowControl w:val="0"/>
        <w:ind w:firstLine="720"/>
        <w:jc w:val="both"/>
        <w:rPr>
          <w:lang w:eastAsia="ru-RU"/>
        </w:rPr>
      </w:pPr>
      <w:r>
        <w:rPr>
          <w:position w:val="6"/>
          <w:lang w:eastAsia="ru-RU"/>
        </w:rPr>
        <w:t xml:space="preserve">4 </w:t>
      </w:r>
      <w:r>
        <w:rPr>
          <w:lang w:eastAsia="ru-RU"/>
        </w:rPr>
        <w:t>Указывают</w:t>
      </w:r>
      <w:r>
        <w:rPr>
          <w:lang w:eastAsia="ru-RU"/>
        </w:rPr>
        <w:t xml:space="preserve">ся наименование и место нахождения заявителя, а также государственный регистрационный номер записи о государственной регистрации юридического лица в ЕГРЮЛ, идентификационный номер налогоплательщика, за </w:t>
      </w:r>
      <w:r>
        <w:rPr>
          <w:lang w:eastAsia="ru-RU"/>
        </w:rPr>
        <w:lastRenderedPageBreak/>
        <w:t>исключением случая, если заявителем является иностранн</w:t>
      </w:r>
      <w:r>
        <w:rPr>
          <w:lang w:eastAsia="ru-RU"/>
        </w:rPr>
        <w:t>ое юридическое лицо (для юридического лица)/ наименование органа государственной власти, если заявителем является орган государственной власти/наименование органа местного самоуправления, если заявителем является орган местного самоуправления;</w:t>
      </w:r>
    </w:p>
    <w:p w:rsidR="00E94DE0" w:rsidRDefault="00B546C3">
      <w:pPr>
        <w:widowControl w:val="0"/>
        <w:ind w:firstLine="720"/>
        <w:jc w:val="both"/>
        <w:rPr>
          <w:lang w:eastAsia="ru-RU"/>
        </w:rPr>
      </w:pPr>
      <w:r>
        <w:rPr>
          <w:position w:val="6"/>
          <w:lang w:eastAsia="ru-RU"/>
        </w:rPr>
        <w:t xml:space="preserve">5 </w:t>
      </w:r>
      <w:r>
        <w:rPr>
          <w:lang w:eastAsia="ru-RU"/>
        </w:rPr>
        <w:t>Указывается муниципальное образование, в собственности которого находится Участок.</w:t>
      </w:r>
    </w:p>
    <w:p w:rsidR="00E94DE0" w:rsidRDefault="00B546C3">
      <w:pPr>
        <w:widowControl w:val="0"/>
        <w:ind w:firstLine="720"/>
        <w:jc w:val="both"/>
        <w:rPr>
          <w:lang w:eastAsia="ru-RU"/>
        </w:rPr>
      </w:pPr>
      <w:r>
        <w:rPr>
          <w:position w:val="6"/>
          <w:lang w:eastAsia="ru-RU"/>
        </w:rPr>
        <w:t xml:space="preserve">6 </w:t>
      </w:r>
      <w:r>
        <w:rPr>
          <w:lang w:eastAsia="ru-RU"/>
        </w:rPr>
        <w:t>Указывается при наличии на Участке объектов капитального строительства</w:t>
      </w:r>
    </w:p>
    <w:p w:rsidR="00E94DE0" w:rsidRDefault="00E94DE0">
      <w:pPr>
        <w:widowControl w:val="0"/>
        <w:ind w:firstLine="720"/>
        <w:jc w:val="both"/>
        <w:rPr>
          <w:lang w:eastAsia="ru-RU"/>
        </w:rPr>
      </w:pPr>
    </w:p>
    <w:p w:rsidR="00E94DE0" w:rsidRDefault="00B546C3">
      <w:pPr>
        <w:widowControl w:val="0"/>
        <w:ind w:firstLine="720"/>
        <w:jc w:val="both"/>
        <w:rPr>
          <w:lang w:eastAsia="ru-RU"/>
        </w:rPr>
      </w:pPr>
      <w:r>
        <w:rPr>
          <w:lang w:eastAsia="ru-RU"/>
        </w:rPr>
        <w:t xml:space="preserve">В отношении Участка установлены следующие ограничения и обременения: </w:t>
      </w:r>
      <w:r>
        <w:rPr>
          <w:lang w:eastAsia="ru-RU"/>
        </w:rPr>
        <w:t>___________________________________________________________________________.</w:t>
      </w:r>
    </w:p>
    <w:p w:rsidR="00E94DE0" w:rsidRDefault="00B546C3">
      <w:pPr>
        <w:widowControl w:val="0"/>
        <w:tabs>
          <w:tab w:val="left" w:pos="2080"/>
          <w:tab w:val="left" w:pos="3666"/>
          <w:tab w:val="left" w:pos="5932"/>
          <w:tab w:val="left" w:pos="7705"/>
          <w:tab w:val="left" w:pos="8664"/>
        </w:tabs>
        <w:ind w:firstLine="720"/>
        <w:jc w:val="both"/>
        <w:rPr>
          <w:lang w:eastAsia="ru-RU"/>
        </w:rPr>
      </w:pPr>
      <w:r>
        <w:rPr>
          <w:lang w:eastAsia="ru-RU"/>
        </w:rPr>
        <w:t>Органу местного самоуправления обеспечить государственную регистрацию права постоянного (бессрочного) пользования Участком.</w:t>
      </w:r>
    </w:p>
    <w:p w:rsidR="00E94DE0" w:rsidRDefault="00E94DE0">
      <w:pPr>
        <w:ind w:firstLine="720"/>
        <w:rPr>
          <w:lang w:eastAsia="ru-RU"/>
        </w:rPr>
      </w:pPr>
    </w:p>
    <w:p w:rsidR="00E94DE0" w:rsidRDefault="00E94DE0">
      <w:pPr>
        <w:ind w:firstLine="720"/>
        <w:rPr>
          <w:lang w:eastAsia="ru-RU"/>
        </w:rPr>
      </w:pPr>
    </w:p>
    <w:p w:rsidR="00E94DE0" w:rsidRDefault="00B546C3">
      <w:pPr>
        <w:widowControl w:val="0"/>
        <w:tabs>
          <w:tab w:val="left" w:pos="6141"/>
        </w:tabs>
        <w:ind w:firstLine="720"/>
        <w:rPr>
          <w:lang w:eastAsia="ru-RU"/>
        </w:rPr>
      </w:pPr>
      <w:r>
        <w:rPr>
          <w:lang w:eastAsia="ru-RU"/>
        </w:rPr>
        <w:t>Должность уполномоченного лица Ф.И.О. уполномоченного</w:t>
      </w:r>
      <w:r>
        <w:rPr>
          <w:lang w:eastAsia="ru-RU"/>
        </w:rPr>
        <w:t xml:space="preserve"> лица</w:t>
      </w:r>
    </w:p>
    <w:p w:rsidR="00E94DE0" w:rsidRDefault="00E94DE0">
      <w:pPr>
        <w:ind w:firstLine="720"/>
        <w:rPr>
          <w:lang w:eastAsia="ru-RU"/>
        </w:rPr>
      </w:pPr>
    </w:p>
    <w:p w:rsidR="00E94DE0" w:rsidRDefault="00B546C3">
      <w:pPr>
        <w:ind w:firstLine="720"/>
        <w:rPr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5" behindDoc="1" locked="0" layoutInCell="0" allowOverlap="1" wp14:anchorId="2D177E03">
                <wp:simplePos x="0" y="0"/>
                <wp:positionH relativeFrom="page">
                  <wp:posOffset>1431290</wp:posOffset>
                </wp:positionH>
                <wp:positionV relativeFrom="paragraph">
                  <wp:posOffset>42545</wp:posOffset>
                </wp:positionV>
                <wp:extent cx="1307465" cy="1062990"/>
                <wp:effectExtent l="5715" t="5080" r="5080" b="5715"/>
                <wp:wrapNone/>
                <wp:docPr id="4" name="drawingObject15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7520" cy="1063080"/>
                          <a:chOff x="0" y="0"/>
                          <a:chExt cx="1307520" cy="1063080"/>
                        </a:xfrm>
                      </wpg:grpSpPr>
                      <wps:wsp>
                        <wps:cNvPr id="5" name="Shape 1551"/>
                        <wps:cNvSpPr/>
                        <wps:spPr>
                          <a:xfrm>
                            <a:off x="0" y="0"/>
                            <a:ext cx="1307520" cy="1063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7465" h="1062990">
                                <a:moveTo>
                                  <a:pt x="0" y="0"/>
                                </a:moveTo>
                                <a:lnTo>
                                  <a:pt x="0" y="1062990"/>
                                </a:lnTo>
                                <a:lnTo>
                                  <a:pt x="1307465" y="1062990"/>
                                </a:lnTo>
                                <a:lnTo>
                                  <a:pt x="13074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" name="Shape 1552"/>
                        <wps:cNvSpPr/>
                        <wps:spPr>
                          <a:xfrm>
                            <a:off x="0" y="0"/>
                            <a:ext cx="1307520" cy="1063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7465" h="1062990">
                                <a:moveTo>
                                  <a:pt x="0" y="1062990"/>
                                </a:moveTo>
                                <a:lnTo>
                                  <a:pt x="1307465" y="1062990"/>
                                </a:lnTo>
                                <a:lnTo>
                                  <a:pt x="13074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6299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shape_0" alt="drawingObject1550" style="position:absolute;margin-left:112.7pt;margin-top:3.35pt;width:102.95pt;height:83.7pt" coordorigin="2254,67" coordsize="2059,1674"/>
            </w:pict>
          </mc:Fallback>
        </mc:AlternateContent>
      </w:r>
    </w:p>
    <w:p w:rsidR="00E94DE0" w:rsidRDefault="00E94DE0">
      <w:pPr>
        <w:ind w:firstLine="720"/>
        <w:rPr>
          <w:lang w:eastAsia="ru-RU"/>
        </w:rPr>
      </w:pPr>
    </w:p>
    <w:p w:rsidR="00E94DE0" w:rsidRDefault="00B546C3">
      <w:pPr>
        <w:widowControl w:val="0"/>
        <w:tabs>
          <w:tab w:val="left" w:pos="1949"/>
          <w:tab w:val="left" w:pos="5630"/>
          <w:tab w:val="left" w:pos="7286"/>
        </w:tabs>
        <w:ind w:firstLine="720"/>
        <w:jc w:val="center"/>
      </w:pPr>
      <w:r>
        <w:rPr>
          <w:rFonts w:eastAsia="Microsoft Sans Serif"/>
          <w:lang w:eastAsia="ru-RU"/>
        </w:rPr>
        <w:t>Электронная подпись</w:t>
      </w:r>
    </w:p>
    <w:p w:rsidR="00E94DE0" w:rsidRDefault="00E94DE0">
      <w:pPr>
        <w:pStyle w:val="af2"/>
        <w:rPr>
          <w:sz w:val="20"/>
        </w:rPr>
      </w:pPr>
    </w:p>
    <w:p w:rsidR="00E94DE0" w:rsidRDefault="00E94DE0">
      <w:pPr>
        <w:pStyle w:val="af2"/>
        <w:rPr>
          <w:sz w:val="20"/>
        </w:rPr>
      </w:pPr>
    </w:p>
    <w:p w:rsidR="00E94DE0" w:rsidRDefault="00E94DE0">
      <w:pPr>
        <w:pStyle w:val="af2"/>
        <w:rPr>
          <w:sz w:val="20"/>
        </w:rPr>
      </w:pPr>
    </w:p>
    <w:p w:rsidR="00E94DE0" w:rsidRDefault="00E94DE0">
      <w:pPr>
        <w:pStyle w:val="af2"/>
        <w:rPr>
          <w:sz w:val="20"/>
        </w:rPr>
      </w:pPr>
    </w:p>
    <w:p w:rsidR="00E94DE0" w:rsidRDefault="00E94DE0">
      <w:pPr>
        <w:pStyle w:val="af2"/>
        <w:rPr>
          <w:sz w:val="20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E94DE0" w:rsidRDefault="00B546C3">
      <w:pPr>
        <w:pStyle w:val="af2"/>
        <w:spacing w:line="264" w:lineRule="auto"/>
        <w:ind w:left="4536" w:right="2"/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«Предоставление земельных участков, находящихся в муниципальной собственности муниципальных образований </w:t>
      </w:r>
      <w:r>
        <w:rPr>
          <w:sz w:val="28"/>
          <w:szCs w:val="28"/>
        </w:rPr>
        <w:t>Оренбургской области, и земельных участков, государственная собственность на которые не разграничена, без проведения торгов» на территории Сорочинского муниципального округа Оренбургской области</w:t>
      </w:r>
    </w:p>
    <w:p w:rsidR="00E94DE0" w:rsidRDefault="00B546C3">
      <w:pPr>
        <w:pStyle w:val="1"/>
        <w:numPr>
          <w:ilvl w:val="0"/>
          <w:numId w:val="1"/>
        </w:numPr>
        <w:ind w:left="139" w:right="166"/>
        <w:jc w:val="center"/>
        <w:rPr>
          <w:sz w:val="28"/>
          <w:szCs w:val="28"/>
        </w:rPr>
      </w:pPr>
      <w:r>
        <w:rPr>
          <w:sz w:val="28"/>
          <w:szCs w:val="28"/>
        </w:rPr>
        <w:t>Форма договора купли-продажи земельного участка, находящегося</w:t>
      </w:r>
      <w:r>
        <w:rPr>
          <w:sz w:val="28"/>
          <w:szCs w:val="28"/>
        </w:rPr>
        <w:t xml:space="preserve"> в муниципальной собственности, без проведения торгов</w:t>
      </w:r>
    </w:p>
    <w:p w:rsidR="00E94DE0" w:rsidRDefault="00E94DE0">
      <w:pPr>
        <w:ind w:left="284" w:firstLine="600"/>
        <w:jc w:val="center"/>
        <w:rPr>
          <w:b/>
        </w:rPr>
      </w:pPr>
    </w:p>
    <w:p w:rsidR="00E94DE0" w:rsidRDefault="00B546C3">
      <w:pPr>
        <w:ind w:left="284"/>
        <w:jc w:val="center"/>
      </w:pPr>
      <w:r>
        <w:t>город Сорочинск Оренбургской области, ______________________ года</w:t>
      </w:r>
    </w:p>
    <w:p w:rsidR="00E94DE0" w:rsidRDefault="00E94DE0">
      <w:pPr>
        <w:ind w:left="284" w:firstLine="600"/>
        <w:jc w:val="both"/>
      </w:pPr>
    </w:p>
    <w:p w:rsidR="00E94DE0" w:rsidRDefault="00B546C3">
      <w:pPr>
        <w:ind w:left="284"/>
        <w:jc w:val="both"/>
      </w:pPr>
      <w:r>
        <w:t xml:space="preserve">       </w:t>
      </w:r>
      <w:r>
        <w:t xml:space="preserve">Администрация Сорочинского муниципального округа Оренбургской области, в лице _____________________________________, действующей на основании Устава Сорочинского муниципального округа Оренбургской области, именуемая в дальнейшем «Продавец» и </w:t>
      </w:r>
      <w:r>
        <w:rPr>
          <w:rFonts w:eastAsia="TimesNewRomanPSMT"/>
        </w:rPr>
        <w:t>______________</w:t>
      </w:r>
      <w:r>
        <w:rPr>
          <w:rFonts w:eastAsia="TimesNewRomanPSMT"/>
        </w:rPr>
        <w:t>____________________________________</w:t>
      </w:r>
      <w:r>
        <w:t xml:space="preserve">, именуемый в дальнейшем «Покупатель», вместе именуемые «Стороны», на основании распоряжения администрации Сорочинского муниципального округа Оренбургской области от __________ №________-р, заключили настоящий Договор о </w:t>
      </w:r>
      <w:r>
        <w:t>нижеследую</w:t>
      </w:r>
      <w:r>
        <w:softHyphen/>
        <w:t>щем:</w:t>
      </w:r>
    </w:p>
    <w:p w:rsidR="00E94DE0" w:rsidRDefault="00B546C3">
      <w:pPr>
        <w:ind w:left="284" w:firstLine="600"/>
        <w:jc w:val="both"/>
      </w:pPr>
      <w:r>
        <w:t xml:space="preserve">    </w:t>
      </w:r>
    </w:p>
    <w:p w:rsidR="00E94DE0" w:rsidRDefault="00B546C3">
      <w:pPr>
        <w:numPr>
          <w:ilvl w:val="0"/>
          <w:numId w:val="12"/>
        </w:numPr>
        <w:suppressAutoHyphens w:val="0"/>
        <w:ind w:left="284"/>
        <w:jc w:val="center"/>
        <w:rPr>
          <w:b/>
        </w:rPr>
      </w:pPr>
      <w:r>
        <w:rPr>
          <w:b/>
        </w:rPr>
        <w:t>Предмет Договора.</w:t>
      </w:r>
    </w:p>
    <w:p w:rsidR="00E94DE0" w:rsidRDefault="00B546C3">
      <w:pPr>
        <w:ind w:left="284" w:firstLine="600"/>
        <w:jc w:val="both"/>
        <w:rPr>
          <w:iCs/>
        </w:rPr>
      </w:pPr>
      <w:r>
        <w:t>1.1 «Продавец» обязуется передать в собственность за плату земельный участок с кадастровым номером ___________,</w:t>
      </w:r>
      <w:r>
        <w:rPr>
          <w:iCs/>
        </w:rPr>
        <w:t xml:space="preserve"> </w:t>
      </w:r>
      <w:r>
        <w:t xml:space="preserve">площадью _______________ кв. м., адрес: _____________________. Категория земель: ______________. Разрешенное использование: ____________, с учетом ограничений и обременений, указанных в выписке из ЕГРН об объекте недвижимости от </w:t>
      </w:r>
      <w:r>
        <w:rPr>
          <w:rFonts w:eastAsia="TimesNewRomanPSMT"/>
        </w:rPr>
        <w:t>__________г. № ____________</w:t>
      </w:r>
      <w:r>
        <w:rPr>
          <w:rFonts w:eastAsia="TimesNewRomanPSMT"/>
        </w:rPr>
        <w:t>_____</w:t>
      </w:r>
      <w:r>
        <w:t xml:space="preserve"> (далее – Участок).           </w:t>
      </w:r>
    </w:p>
    <w:p w:rsidR="00E94DE0" w:rsidRDefault="00B546C3">
      <w:pPr>
        <w:numPr>
          <w:ilvl w:val="1"/>
          <w:numId w:val="11"/>
        </w:numPr>
        <w:suppressAutoHyphens w:val="0"/>
        <w:ind w:left="284" w:firstLine="600"/>
        <w:jc w:val="both"/>
      </w:pPr>
      <w:r>
        <w:t xml:space="preserve">На Участке имеется объект: ____________________. </w:t>
      </w:r>
    </w:p>
    <w:p w:rsidR="00E94DE0" w:rsidRDefault="00E94DE0">
      <w:pPr>
        <w:ind w:left="284"/>
        <w:jc w:val="both"/>
      </w:pPr>
    </w:p>
    <w:p w:rsidR="00E94DE0" w:rsidRDefault="00B546C3">
      <w:pPr>
        <w:numPr>
          <w:ilvl w:val="0"/>
          <w:numId w:val="11"/>
        </w:numPr>
        <w:suppressAutoHyphens w:val="0"/>
        <w:ind w:left="284"/>
        <w:jc w:val="center"/>
        <w:rPr>
          <w:b/>
        </w:rPr>
      </w:pPr>
      <w:r>
        <w:rPr>
          <w:b/>
        </w:rPr>
        <w:t>Плата по Договору.</w:t>
      </w:r>
    </w:p>
    <w:p w:rsidR="00E94DE0" w:rsidRDefault="00B546C3">
      <w:pPr>
        <w:ind w:left="284" w:firstLine="600"/>
        <w:jc w:val="both"/>
      </w:pPr>
      <w:r>
        <w:t>2.1. Цена Участка составляет: ___________ рублей.</w:t>
      </w:r>
    </w:p>
    <w:p w:rsidR="00E94DE0" w:rsidRDefault="00B546C3">
      <w:pPr>
        <w:ind w:left="284" w:firstLine="600"/>
        <w:jc w:val="both"/>
      </w:pPr>
      <w:r>
        <w:t>2.2 «Покупатель»  оплачивает  цену  Участка (пункт 2.1 Договора) в течение 10 календар</w:t>
      </w:r>
      <w:r>
        <w:softHyphen/>
        <w:t>ных дней с мо</w:t>
      </w:r>
      <w:r>
        <w:t>мента заключения настоящего Договора.</w:t>
      </w:r>
    </w:p>
    <w:p w:rsidR="00E94DE0" w:rsidRDefault="00B546C3">
      <w:pPr>
        <w:ind w:left="284" w:firstLine="600"/>
        <w:jc w:val="both"/>
      </w:pPr>
      <w:r>
        <w:t>2.3. Полная оплата цены Участка должна быть произведена до регистрации права соб</w:t>
      </w:r>
      <w:r>
        <w:softHyphen/>
        <w:t xml:space="preserve">ственности на Участок. </w:t>
      </w:r>
    </w:p>
    <w:p w:rsidR="00E94DE0" w:rsidRDefault="00B546C3">
      <w:pPr>
        <w:ind w:left="284" w:firstLine="600"/>
        <w:jc w:val="both"/>
      </w:pPr>
      <w:r>
        <w:t xml:space="preserve"> 2.4. Оплата производится в рублях. Сумма платежа перечисляется по следующим реквизитам:  </w:t>
      </w:r>
    </w:p>
    <w:p w:rsidR="00E94DE0" w:rsidRDefault="00B546C3">
      <w:pPr>
        <w:ind w:left="284" w:firstLine="600"/>
        <w:jc w:val="both"/>
      </w:pPr>
      <w:r>
        <w:t>______________________</w:t>
      </w:r>
      <w:r>
        <w:t xml:space="preserve">________________________________________________. </w:t>
      </w:r>
    </w:p>
    <w:p w:rsidR="00E94DE0" w:rsidRDefault="00E94DE0">
      <w:pPr>
        <w:ind w:left="284" w:firstLine="567"/>
        <w:jc w:val="both"/>
      </w:pPr>
    </w:p>
    <w:p w:rsidR="00E94DE0" w:rsidRDefault="00B546C3">
      <w:pPr>
        <w:numPr>
          <w:ilvl w:val="0"/>
          <w:numId w:val="11"/>
        </w:numPr>
        <w:suppressAutoHyphens w:val="0"/>
        <w:ind w:left="284"/>
        <w:jc w:val="center"/>
      </w:pPr>
      <w:r>
        <w:rPr>
          <w:b/>
        </w:rPr>
        <w:t>Права и обязанности Сторон.</w:t>
      </w:r>
    </w:p>
    <w:p w:rsidR="00E94DE0" w:rsidRDefault="00B546C3">
      <w:pPr>
        <w:ind w:left="284" w:firstLine="600"/>
      </w:pPr>
      <w:r>
        <w:t>3.1. «Продавец» обязуется:</w:t>
      </w:r>
    </w:p>
    <w:p w:rsidR="00E94DE0" w:rsidRDefault="00B546C3">
      <w:pPr>
        <w:ind w:left="284" w:firstLine="600"/>
        <w:jc w:val="both"/>
      </w:pPr>
      <w:r>
        <w:t>3.1.1. Предоставить «Покупателю» сведения, необходимые для исполнения условий, ус</w:t>
      </w:r>
      <w:r>
        <w:softHyphen/>
        <w:t>тановленных Договором.</w:t>
      </w:r>
    </w:p>
    <w:p w:rsidR="00E94DE0" w:rsidRDefault="00B546C3">
      <w:pPr>
        <w:ind w:left="284" w:firstLine="600"/>
        <w:jc w:val="both"/>
      </w:pPr>
      <w:r>
        <w:t>3.2. «Покупатель» обязуется:</w:t>
      </w:r>
    </w:p>
    <w:p w:rsidR="00E94DE0" w:rsidRDefault="00B546C3">
      <w:pPr>
        <w:ind w:left="284" w:firstLine="600"/>
        <w:jc w:val="both"/>
      </w:pPr>
      <w:r>
        <w:t>3.2.1. Оплатить</w:t>
      </w:r>
      <w:r>
        <w:t xml:space="preserve"> цену Участка в сроки и в порядке, установленном разделом 2 Договора.</w:t>
      </w:r>
    </w:p>
    <w:p w:rsidR="00E94DE0" w:rsidRDefault="00B546C3">
      <w:pPr>
        <w:ind w:left="284" w:firstLine="600"/>
        <w:jc w:val="both"/>
      </w:pPr>
      <w:r>
        <w:t>3.2.2. Выполнять требования, вытекающие из установленных в соответствии с законодательством Российской Федерации ограничений прав на Участки и сервитутов.</w:t>
      </w:r>
    </w:p>
    <w:p w:rsidR="00E94DE0" w:rsidRDefault="00B546C3">
      <w:pPr>
        <w:ind w:left="284" w:firstLine="600"/>
        <w:jc w:val="both"/>
      </w:pPr>
      <w:r>
        <w:t>3.2.3. Предоставлять информацию</w:t>
      </w:r>
      <w:r>
        <w:t xml:space="preserve"> о состоянии Участков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порядка использования Участков, а так</w:t>
      </w:r>
      <w:r>
        <w:t>же обеспечивать доступ и проход на Участок их представителей.</w:t>
      </w:r>
    </w:p>
    <w:p w:rsidR="00E94DE0" w:rsidRDefault="00B546C3">
      <w:pPr>
        <w:ind w:left="284" w:firstLine="600"/>
        <w:jc w:val="both"/>
      </w:pPr>
      <w:r>
        <w:t>3.2.4. С момента подписания Договора и до момента регистрации права собственно</w:t>
      </w:r>
      <w:r>
        <w:softHyphen/>
        <w:t>сти на Участки не отчуждать в собственность третьих лиц принадлежащее ему недвижи</w:t>
      </w:r>
      <w:r>
        <w:softHyphen/>
        <w:t>мое имущество, находящееся на Уча</w:t>
      </w:r>
      <w:r>
        <w:t>стках.</w:t>
      </w:r>
    </w:p>
    <w:p w:rsidR="00E94DE0" w:rsidRDefault="00B546C3">
      <w:pPr>
        <w:ind w:left="284" w:firstLine="600"/>
        <w:jc w:val="both"/>
      </w:pPr>
      <w:r>
        <w:t>3.2.5. За свой счет обеспечить государственную регистрацию права собственности на Участки и представить копии документов о государственной регистрации «Продавцу».</w:t>
      </w:r>
    </w:p>
    <w:p w:rsidR="00E94DE0" w:rsidRDefault="00E94DE0">
      <w:pPr>
        <w:ind w:left="284" w:firstLine="600"/>
        <w:jc w:val="both"/>
        <w:rPr>
          <w:b/>
        </w:rPr>
      </w:pPr>
    </w:p>
    <w:p w:rsidR="00E94DE0" w:rsidRDefault="00B546C3">
      <w:pPr>
        <w:numPr>
          <w:ilvl w:val="0"/>
          <w:numId w:val="11"/>
        </w:numPr>
        <w:suppressAutoHyphens w:val="0"/>
        <w:ind w:left="284"/>
        <w:jc w:val="center"/>
        <w:rPr>
          <w:b/>
        </w:rPr>
      </w:pPr>
      <w:r>
        <w:rPr>
          <w:b/>
        </w:rPr>
        <w:t>Ответственность Сторон.</w:t>
      </w:r>
    </w:p>
    <w:p w:rsidR="00E94DE0" w:rsidRDefault="00E94DE0">
      <w:pPr>
        <w:ind w:left="284"/>
        <w:rPr>
          <w:b/>
        </w:rPr>
      </w:pPr>
    </w:p>
    <w:p w:rsidR="00E94DE0" w:rsidRDefault="00B546C3">
      <w:pPr>
        <w:ind w:left="284" w:firstLine="600"/>
        <w:jc w:val="both"/>
      </w:pPr>
      <w:r>
        <w:t>4.1. «Покупатель» несет ответственность перед третьими лицам</w:t>
      </w:r>
      <w:r>
        <w:t>и за последствия отчуждения недвижимого имущества, принадлежащего ему на праве собственности и находящегося на Участках, с момента подачи заявки на приватизацию Участков до государственной регистрации права собственности на Участки.</w:t>
      </w:r>
    </w:p>
    <w:p w:rsidR="00E94DE0" w:rsidRDefault="00B546C3">
      <w:pPr>
        <w:ind w:left="284" w:firstLine="600"/>
        <w:jc w:val="both"/>
      </w:pPr>
      <w:r>
        <w:t>4.2. Стороны несут отве</w:t>
      </w:r>
      <w:r>
        <w:t>тственность за невыполнение либо ненадлежащее выполне</w:t>
      </w:r>
      <w:r>
        <w:softHyphen/>
        <w:t>ние условий Договора в соответствии с законодательством Российской Федерации.</w:t>
      </w:r>
    </w:p>
    <w:p w:rsidR="00E94DE0" w:rsidRDefault="00B546C3">
      <w:pPr>
        <w:ind w:left="284" w:firstLine="600"/>
        <w:jc w:val="both"/>
      </w:pPr>
      <w:r>
        <w:t>4.3. За нарушение срока внесения платежа, указанного в пункте 2.2 Договора, «Покупатель» выплачивает «Продавцу» пени из расч</w:t>
      </w:r>
      <w:r>
        <w:t>ета 0,1 % от цены Участка за каждый календар</w:t>
      </w:r>
      <w:r>
        <w:softHyphen/>
        <w:t>ный день просрочки. Пени перечисляются в порядке, предусмотренном в п. 2.4 Договора, для оплаты цены Участка.</w:t>
      </w:r>
    </w:p>
    <w:p w:rsidR="00E94DE0" w:rsidRDefault="00E94DE0">
      <w:pPr>
        <w:ind w:left="284"/>
        <w:jc w:val="center"/>
        <w:rPr>
          <w:b/>
        </w:rPr>
      </w:pPr>
    </w:p>
    <w:p w:rsidR="00E94DE0" w:rsidRDefault="00B546C3">
      <w:pPr>
        <w:numPr>
          <w:ilvl w:val="0"/>
          <w:numId w:val="11"/>
        </w:numPr>
        <w:suppressAutoHyphens w:val="0"/>
        <w:ind w:left="284"/>
        <w:jc w:val="center"/>
        <w:rPr>
          <w:b/>
        </w:rPr>
      </w:pPr>
      <w:r>
        <w:rPr>
          <w:b/>
        </w:rPr>
        <w:t>Особые условия.</w:t>
      </w:r>
    </w:p>
    <w:p w:rsidR="00E94DE0" w:rsidRDefault="00E94DE0">
      <w:pPr>
        <w:ind w:left="284"/>
      </w:pPr>
    </w:p>
    <w:p w:rsidR="00E94DE0" w:rsidRDefault="00B546C3">
      <w:pPr>
        <w:ind w:left="284" w:firstLine="600"/>
        <w:jc w:val="both"/>
      </w:pPr>
      <w:r>
        <w:t>5.1. Изменение указанного в пункте 1.1 Договора целевого назначения земель допускае</w:t>
      </w:r>
      <w:r>
        <w:t>тся в порядке, предусмотренном законодательством Российской Федерации.</w:t>
      </w:r>
    </w:p>
    <w:p w:rsidR="00E94DE0" w:rsidRDefault="00B546C3">
      <w:pPr>
        <w:ind w:left="284" w:firstLine="600"/>
        <w:jc w:val="both"/>
      </w:pPr>
      <w:r>
        <w:t>5.2.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E94DE0" w:rsidRDefault="00B546C3">
      <w:pPr>
        <w:ind w:left="284" w:firstLine="600"/>
        <w:jc w:val="both"/>
      </w:pPr>
      <w:r>
        <w:t xml:space="preserve">5.3. Настоящий договор является одновременно и актом </w:t>
      </w:r>
      <w:r>
        <w:t>приема – передачи Участков.</w:t>
      </w:r>
    </w:p>
    <w:p w:rsidR="00E94DE0" w:rsidRDefault="00B546C3">
      <w:pPr>
        <w:ind w:left="284" w:firstLine="600"/>
        <w:jc w:val="both"/>
      </w:pPr>
      <w:r>
        <w:t>5.4. Договор составлен в трех экземплярах, имеющих одинаковую юридическую силу, по одному для каждой из Сторон и третий экземпляр направляется в Управление Федеральной службы государственной регистрации, кадастра и картографии п</w:t>
      </w:r>
      <w:r>
        <w:t>о Оренбургской области.</w:t>
      </w:r>
    </w:p>
    <w:p w:rsidR="00E94DE0" w:rsidRDefault="00E94DE0">
      <w:pPr>
        <w:ind w:left="284" w:firstLine="600"/>
        <w:jc w:val="both"/>
        <w:rPr>
          <w:b/>
        </w:rPr>
      </w:pPr>
    </w:p>
    <w:p w:rsidR="00E94DE0" w:rsidRDefault="00B546C3">
      <w:pPr>
        <w:ind w:left="284"/>
        <w:rPr>
          <w:b/>
        </w:rPr>
      </w:pPr>
      <w:r>
        <w:rPr>
          <w:b/>
        </w:rPr>
        <w:t xml:space="preserve">                                       6. Юридические адреса и реквизиты Сторон:</w:t>
      </w:r>
    </w:p>
    <w:p w:rsidR="00E94DE0" w:rsidRDefault="00E94DE0">
      <w:pPr>
        <w:ind w:left="284"/>
        <w:jc w:val="center"/>
        <w:rPr>
          <w:b/>
        </w:rPr>
      </w:pPr>
    </w:p>
    <w:tbl>
      <w:tblPr>
        <w:tblW w:w="1054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21"/>
        <w:gridCol w:w="5427"/>
      </w:tblGrid>
      <w:tr w:rsidR="00E94DE0">
        <w:tc>
          <w:tcPr>
            <w:tcW w:w="5121" w:type="dxa"/>
          </w:tcPr>
          <w:p w:rsidR="00E94DE0" w:rsidRDefault="00B546C3">
            <w:pPr>
              <w:widowControl w:val="0"/>
              <w:ind w:left="284"/>
              <w:jc w:val="both"/>
              <w:rPr>
                <w:b/>
              </w:rPr>
            </w:pPr>
            <w:r>
              <w:rPr>
                <w:b/>
              </w:rPr>
              <w:t>Продавец</w:t>
            </w:r>
          </w:p>
          <w:p w:rsidR="00E94DE0" w:rsidRDefault="00E94DE0">
            <w:pPr>
              <w:widowControl w:val="0"/>
              <w:ind w:left="284"/>
              <w:jc w:val="both"/>
            </w:pPr>
          </w:p>
        </w:tc>
        <w:tc>
          <w:tcPr>
            <w:tcW w:w="5426" w:type="dxa"/>
          </w:tcPr>
          <w:p w:rsidR="00E94DE0" w:rsidRDefault="00B546C3">
            <w:pPr>
              <w:widowControl w:val="0"/>
              <w:ind w:left="284"/>
              <w:jc w:val="both"/>
            </w:pPr>
            <w:r>
              <w:rPr>
                <w:b/>
              </w:rPr>
              <w:lastRenderedPageBreak/>
              <w:t>Покупатель</w:t>
            </w:r>
          </w:p>
        </w:tc>
      </w:tr>
    </w:tbl>
    <w:p w:rsidR="00E94DE0" w:rsidRDefault="00B546C3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7</w:t>
      </w:r>
    </w:p>
    <w:p w:rsidR="00E94DE0" w:rsidRDefault="00B546C3">
      <w:pPr>
        <w:pStyle w:val="af2"/>
        <w:spacing w:line="264" w:lineRule="auto"/>
        <w:ind w:left="4536" w:right="2"/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«Предоставление земельных участков, </w:t>
      </w:r>
      <w:r>
        <w:rPr>
          <w:sz w:val="28"/>
          <w:szCs w:val="28"/>
        </w:rPr>
        <w:t>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торгов» на территории Сорочинского муниципального округа Оренбургской о</w:t>
      </w:r>
      <w:r>
        <w:rPr>
          <w:sz w:val="28"/>
          <w:szCs w:val="28"/>
        </w:rPr>
        <w:t>бласти</w:t>
      </w:r>
    </w:p>
    <w:p w:rsidR="00E94DE0" w:rsidRDefault="00B546C3">
      <w:pPr>
        <w:pStyle w:val="af2"/>
        <w:ind w:left="5883" w:right="168"/>
        <w:jc w:val="right"/>
        <w:rPr>
          <w:spacing w:val="1"/>
        </w:rPr>
      </w:pPr>
      <w:r>
        <w:rPr>
          <w:spacing w:val="1"/>
        </w:rPr>
        <w:t xml:space="preserve"> </w:t>
      </w:r>
    </w:p>
    <w:p w:rsidR="00E94DE0" w:rsidRDefault="00E94DE0">
      <w:pPr>
        <w:pStyle w:val="af2"/>
        <w:ind w:left="5883" w:right="168"/>
        <w:jc w:val="right"/>
        <w:rPr>
          <w:spacing w:val="1"/>
        </w:rPr>
      </w:pPr>
    </w:p>
    <w:p w:rsidR="00E94DE0" w:rsidRDefault="00B546C3">
      <w:pPr>
        <w:pStyle w:val="af2"/>
        <w:ind w:right="-4" w:firstLine="709"/>
        <w:jc w:val="center"/>
      </w:pPr>
      <w:r>
        <w:t>Форма договора аренды земельного участка, находящегося в муниципальной собственности, без проведения торгов</w:t>
      </w:r>
    </w:p>
    <w:p w:rsidR="00E94DE0" w:rsidRDefault="00B546C3">
      <w:pPr>
        <w:pStyle w:val="af2"/>
        <w:ind w:right="-4" w:firstLine="709"/>
        <w:jc w:val="center"/>
      </w:pPr>
      <w:r>
        <w:t xml:space="preserve">Форма договора аренды земельного участка, находящегося в муниципальной собственности, и земельных участков, государственная собственность </w:t>
      </w:r>
      <w:r>
        <w:t>на которые не разграничена без проведения торгов (в отношении земельных участков с категорией: земли населенных пунктов)</w:t>
      </w:r>
    </w:p>
    <w:p w:rsidR="00E94DE0" w:rsidRDefault="00E94DE0">
      <w:pPr>
        <w:pStyle w:val="af2"/>
        <w:ind w:right="-4" w:firstLine="709"/>
        <w:jc w:val="center"/>
        <w:rPr>
          <w:b/>
        </w:rPr>
      </w:pPr>
    </w:p>
    <w:p w:rsidR="00E94DE0" w:rsidRDefault="00B546C3">
      <w:pPr>
        <w:pStyle w:val="af2"/>
      </w:pPr>
      <w:r>
        <w:t>г. Сорочинск                                                                                                      __________________г.</w:t>
      </w:r>
    </w:p>
    <w:p w:rsidR="00E94DE0" w:rsidRDefault="00E94DE0">
      <w:pPr>
        <w:widowControl w:val="0"/>
        <w:snapToGrid w:val="0"/>
        <w:ind w:right="-8"/>
        <w:jc w:val="both"/>
        <w:rPr>
          <w:b/>
        </w:rPr>
      </w:pPr>
    </w:p>
    <w:p w:rsidR="00E94DE0" w:rsidRDefault="00B546C3">
      <w:pPr>
        <w:pStyle w:val="af2"/>
        <w:jc w:val="both"/>
      </w:pPr>
      <w:r>
        <w:t xml:space="preserve">       Администрация Сорочинского муниципального округа, в лице _______________________, действующей на основании Устава Сорочинского муниципального округа Оренбургской области, именуемая в дальнейшем  «Арендодатель», с одной стороны, и </w:t>
      </w:r>
      <w:r>
        <w:t>____________________________, действующего на основании ________________, именуемое в дальнейшем «Арендатор», с другой стороны, заключили настоящий договор (далее Договор) о нижеследующем:</w:t>
      </w:r>
    </w:p>
    <w:p w:rsidR="00E94DE0" w:rsidRDefault="00E94DE0">
      <w:pPr>
        <w:pStyle w:val="af2"/>
        <w:jc w:val="center"/>
      </w:pPr>
    </w:p>
    <w:p w:rsidR="00E94DE0" w:rsidRDefault="00B546C3">
      <w:pPr>
        <w:widowControl w:val="0"/>
        <w:snapToGrid w:val="0"/>
        <w:ind w:right="-1"/>
        <w:jc w:val="center"/>
      </w:pPr>
      <w:r>
        <w:t>1. ПРЕДМЕТ ДОГОВОРА</w:t>
      </w:r>
    </w:p>
    <w:p w:rsidR="00E94DE0" w:rsidRDefault="00B546C3">
      <w:pPr>
        <w:pStyle w:val="aff8"/>
        <w:numPr>
          <w:ilvl w:val="1"/>
          <w:numId w:val="13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Арендодатель сдал, а Арендатор принял в пользо</w:t>
      </w:r>
      <w:r>
        <w:rPr>
          <w:rFonts w:ascii="Times New Roman" w:hAnsi="Times New Roman" w:cs="Times New Roman"/>
          <w:sz w:val="24"/>
          <w:szCs w:val="24"/>
        </w:rPr>
        <w:t>вание на условиях аренды земел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ный участок с кадастровым номером _____________, местоположение: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площадью ____ кв.м., разрешенное использование: _______________, категория земель: ______,  на основании распоряжения Администрации Сорочи</w:t>
      </w:r>
      <w:r>
        <w:rPr>
          <w:rFonts w:ascii="Times New Roman" w:hAnsi="Times New Roman" w:cs="Times New Roman"/>
          <w:sz w:val="24"/>
          <w:szCs w:val="24"/>
        </w:rPr>
        <w:t xml:space="preserve">нского муниципального округа Оренбургской области от ________ № _____-р (в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дальнейшем именуемый - Участок) с учетом ограничений и обременений, указанных в выписке из ЕГРН об объекте недвижимости от </w:t>
      </w:r>
      <w:r>
        <w:rPr>
          <w:rFonts w:ascii="Times New Roman" w:eastAsia="TimesNewRomanPSMT" w:hAnsi="Times New Roman" w:cs="Times New Roman"/>
          <w:sz w:val="24"/>
          <w:szCs w:val="24"/>
          <w:lang w:eastAsia="en-US"/>
        </w:rPr>
        <w:t>__________г. № _____________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94DE0" w:rsidRDefault="00B546C3">
      <w:pPr>
        <w:pStyle w:val="aff1"/>
        <w:jc w:val="both"/>
      </w:pPr>
      <w:r>
        <w:t>1.3. Настоящий Договор зак</w:t>
      </w:r>
      <w:r>
        <w:t>лючен сроком на ______ лет.</w:t>
      </w:r>
      <w:r>
        <w:rPr>
          <w:b/>
        </w:rPr>
        <w:t xml:space="preserve"> </w:t>
      </w:r>
      <w:r>
        <w:t>Срок действия договора – с __________ по ___________.</w:t>
      </w:r>
    </w:p>
    <w:p w:rsidR="00E94DE0" w:rsidRDefault="00B546C3">
      <w:pPr>
        <w:pStyle w:val="aff1"/>
        <w:jc w:val="center"/>
      </w:pPr>
      <w:r>
        <w:t>2. АРЕНДНАЯ ПЛАТА</w:t>
      </w:r>
    </w:p>
    <w:p w:rsidR="00E94DE0" w:rsidRDefault="00B546C3">
      <w:pPr>
        <w:ind w:firstLine="283"/>
        <w:jc w:val="both"/>
      </w:pPr>
      <w:r>
        <w:t xml:space="preserve">2.1 За пользование Земельным участком Арендатор обязуется уплачивать Арендодателю арендную плату. </w:t>
      </w:r>
      <w:r>
        <w:rPr>
          <w:w w:val="103"/>
        </w:rPr>
        <w:t>Размер ежегодной платы за арендованный  земельный  участок</w:t>
      </w:r>
      <w:r>
        <w:rPr>
          <w:w w:val="103"/>
        </w:rPr>
        <w:t xml:space="preserve">  составляет  ___________</w:t>
      </w:r>
      <w:r>
        <w:t xml:space="preserve"> в год.</w:t>
      </w:r>
      <w:r>
        <w:rPr>
          <w:w w:val="103"/>
        </w:rPr>
        <w:t xml:space="preserve"> </w:t>
      </w:r>
    </w:p>
    <w:p w:rsidR="00E94DE0" w:rsidRDefault="00B546C3">
      <w:pPr>
        <w:pStyle w:val="af2"/>
        <w:ind w:firstLine="708"/>
        <w:jc w:val="both"/>
      </w:pPr>
      <w:r>
        <w:t>Арендная  плата  в течение срока  действия договора  может  изменяться  в зависимости от  кадастровой  стоимости земельного участка. Также размер арендной платы изменяется с момента вступления в законную силу нормативно-пр</w:t>
      </w:r>
      <w:r>
        <w:t>авовых актов Российской Федерации, Оренбургской области, регулирующих порядок начисления и размеры арендной платы без внесения соответствующих изменений и дополнений в настоящий договор. Исчисление и оплата арендных платежей осуществляется на основании нас</w:t>
      </w:r>
      <w:r>
        <w:t>тоящего договора, начиная с момента вступления в силу нормативно-правового акта, на основании которого изменяется порядок и (или) размер арендной платы.</w:t>
      </w:r>
    </w:p>
    <w:p w:rsidR="00E94DE0" w:rsidRDefault="00B546C3">
      <w:pPr>
        <w:pStyle w:val="aff1"/>
        <w:ind w:firstLine="180"/>
        <w:jc w:val="both"/>
      </w:pPr>
      <w:r>
        <w:t>После вступления в силу указанных правовых актов Арендодатель производит перерасчет арендной платы, о ч</w:t>
      </w:r>
      <w:r>
        <w:t xml:space="preserve">ем направляет уведомление Арендатору. </w:t>
      </w:r>
    </w:p>
    <w:p w:rsidR="00E94DE0" w:rsidRDefault="00B546C3">
      <w:pPr>
        <w:pStyle w:val="af2"/>
        <w:ind w:firstLine="720"/>
        <w:jc w:val="both"/>
      </w:pPr>
      <w:r>
        <w:t>2.2. Размер арендной платы устанавливается на год в размере согласно прилагаемому расчету арендной платы определенной в Приложении № 1 к настоящему договору.</w:t>
      </w:r>
    </w:p>
    <w:p w:rsidR="00E94DE0" w:rsidRDefault="00B546C3">
      <w:pPr>
        <w:tabs>
          <w:tab w:val="left" w:pos="1050"/>
        </w:tabs>
        <w:jc w:val="both"/>
      </w:pPr>
      <w:r>
        <w:t>Арендная плата уплачивается ежемесячно равными платежами не</w:t>
      </w:r>
      <w:r>
        <w:t xml:space="preserve"> позднее __________</w:t>
      </w:r>
      <w:r>
        <w:rPr>
          <w:rStyle w:val="itemtext"/>
        </w:rPr>
        <w:t>, путем перечисления денежных  средств</w:t>
      </w:r>
      <w:r>
        <w:t xml:space="preserve"> на счет бюджета муниципального образования в соответствии с бюджетной классификацией РФ. </w:t>
      </w:r>
    </w:p>
    <w:p w:rsidR="00E94DE0" w:rsidRDefault="00B546C3">
      <w:pPr>
        <w:jc w:val="both"/>
      </w:pPr>
      <w:r>
        <w:rPr>
          <w:w w:val="103"/>
        </w:rPr>
        <w:t xml:space="preserve">             Наименование получателя платежа:________________________________________</w:t>
      </w:r>
      <w:r>
        <w:t>.</w:t>
      </w:r>
    </w:p>
    <w:p w:rsidR="00E94DE0" w:rsidRDefault="00B546C3">
      <w:pPr>
        <w:pStyle w:val="af2"/>
        <w:ind w:firstLine="720"/>
        <w:jc w:val="both"/>
      </w:pPr>
      <w:r>
        <w:t xml:space="preserve">2.3. Арендатор </w:t>
      </w:r>
      <w:r>
        <w:t>считается надлежащим образом, выполнившим обязательство, предусмотренное п.2.2 настоящей статьи, с момента списания суммы арендной платы с корреспондентского счета банка Арендатора.</w:t>
      </w:r>
    </w:p>
    <w:p w:rsidR="00E94DE0" w:rsidRDefault="00B546C3">
      <w:pPr>
        <w:pStyle w:val="af2"/>
        <w:ind w:firstLine="720"/>
        <w:jc w:val="both"/>
      </w:pPr>
      <w:r>
        <w:t>2.4. В случае неисполнения Арендатором обязанности по уплате арендной плат</w:t>
      </w:r>
      <w:r>
        <w:t>ы в срок, указанный в п.2.2 настоящей статьи, Арендатор уплачивает Арендодателю пеню в размере 0,1 % от неуплаченной в срок суммы за каждый день просрочки, но не более 5 % от просроченной суммы.</w:t>
      </w:r>
    </w:p>
    <w:p w:rsidR="00E94DE0" w:rsidRDefault="00B546C3">
      <w:pPr>
        <w:ind w:right="-8"/>
        <w:jc w:val="center"/>
      </w:pPr>
      <w:r>
        <w:t>3. ОСОБЫЕ УСЛОВИЯ ДОГОВОРА</w:t>
      </w:r>
    </w:p>
    <w:p w:rsidR="00E94DE0" w:rsidRDefault="00B546C3">
      <w:pPr>
        <w:ind w:firstLine="709"/>
        <w:jc w:val="both"/>
      </w:pPr>
      <w:r>
        <w:t xml:space="preserve">3.1. Настоящий договор является </w:t>
      </w:r>
      <w:r>
        <w:t>одновременно и актом приема – передачи Участка.</w:t>
      </w:r>
    </w:p>
    <w:p w:rsidR="00E94DE0" w:rsidRDefault="00E94DE0">
      <w:pPr>
        <w:jc w:val="center"/>
        <w:rPr>
          <w:b/>
        </w:rPr>
      </w:pPr>
    </w:p>
    <w:p w:rsidR="00E94DE0" w:rsidRDefault="00B546C3">
      <w:pPr>
        <w:jc w:val="center"/>
      </w:pPr>
      <w:r>
        <w:t>4. ПРАВА И ОБЯЗАННОСТИ АРЕНДОДАТЕЛЯ</w:t>
      </w:r>
    </w:p>
    <w:p w:rsidR="00E94DE0" w:rsidRDefault="00B546C3">
      <w:pPr>
        <w:ind w:firstLine="709"/>
        <w:jc w:val="both"/>
      </w:pPr>
      <w:r>
        <w:t>4.1. Арендодатель имеет право:</w:t>
      </w:r>
    </w:p>
    <w:p w:rsidR="00E94DE0" w:rsidRDefault="00B546C3">
      <w:pPr>
        <w:jc w:val="both"/>
      </w:pPr>
      <w:r>
        <w:t>- расторгнуть настоящий Договор в одностороннем порядке, в случаях, предусмотренных ч.2 ст.46 Земельного кодекса РФ, либо в судебном порядке</w:t>
      </w:r>
      <w:r>
        <w:t>, в случаях, предусмотренных ст.619 ГК РФ, направив не менее чем за 10 (десять) календарных дней уведомление Арендатору о намерении расторгнуть Договор с указанием причин расторжения;</w:t>
      </w:r>
    </w:p>
    <w:p w:rsidR="00E94DE0" w:rsidRDefault="00B546C3">
      <w:pPr>
        <w:jc w:val="both"/>
      </w:pPr>
      <w:r>
        <w:lastRenderedPageBreak/>
        <w:t xml:space="preserve">- вносить в Договор необходимые изменения и уточнения в случае внесения </w:t>
      </w:r>
      <w:r>
        <w:t>таковых в действующее законодательство или нормативные акты, регулирующие использование земель;</w:t>
      </w:r>
    </w:p>
    <w:p w:rsidR="00E94DE0" w:rsidRDefault="00B546C3">
      <w:pPr>
        <w:jc w:val="both"/>
      </w:pPr>
      <w:r>
        <w:t>- осуществлять контроль за использованием и охраной земель, предоставленных в аренду;</w:t>
      </w:r>
    </w:p>
    <w:p w:rsidR="00E94DE0" w:rsidRDefault="00B546C3">
      <w:pPr>
        <w:jc w:val="both"/>
      </w:pPr>
      <w:r>
        <w:t>- вносить в государственные органы, осуществляющие государственный контрол</w:t>
      </w:r>
      <w:r>
        <w:t>ь за использованием и охраной земель, требования:</w:t>
      </w:r>
    </w:p>
    <w:p w:rsidR="00E94DE0" w:rsidRDefault="00B546C3">
      <w:pPr>
        <w:jc w:val="both"/>
      </w:pPr>
      <w:r>
        <w:t>1)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:rsidR="00E94DE0" w:rsidRDefault="00B546C3">
      <w:pPr>
        <w:jc w:val="both"/>
      </w:pPr>
      <w:r>
        <w:t>2) о возмещении убытков, включая упущенную выгоду, причиненных ухудше</w:t>
      </w:r>
      <w:r>
        <w:t>нием качества арендованных земель в результате деятельности Арендатора.</w:t>
      </w:r>
    </w:p>
    <w:p w:rsidR="00E94DE0" w:rsidRDefault="00B546C3">
      <w:pPr>
        <w:jc w:val="both"/>
      </w:pPr>
      <w:r>
        <w:t>4.2. Арендодатель обязан:</w:t>
      </w:r>
    </w:p>
    <w:p w:rsidR="00E94DE0" w:rsidRDefault="00B546C3">
      <w:pPr>
        <w:jc w:val="both"/>
      </w:pPr>
      <w:r>
        <w:t>- выполнять в полном объёме все условия Договора;</w:t>
      </w:r>
    </w:p>
    <w:p w:rsidR="00E94DE0" w:rsidRDefault="00B546C3">
      <w:pPr>
        <w:jc w:val="both"/>
      </w:pPr>
      <w:r>
        <w:t>- не вмешиваться в хозяйственную деятельность Арендатора, если  она не противоречит условиям Договора и земе</w:t>
      </w:r>
      <w:r>
        <w:t>льному законодательству РФ.</w:t>
      </w:r>
    </w:p>
    <w:p w:rsidR="00E94DE0" w:rsidRDefault="00E94DE0">
      <w:pPr>
        <w:jc w:val="both"/>
      </w:pPr>
    </w:p>
    <w:p w:rsidR="00E94DE0" w:rsidRDefault="00B546C3">
      <w:pPr>
        <w:jc w:val="center"/>
      </w:pPr>
      <w:r>
        <w:t>5. ПРАВА И ОБЯЗАННОСТИ АРЕНДАТОРА</w:t>
      </w:r>
    </w:p>
    <w:p w:rsidR="00E94DE0" w:rsidRDefault="00B546C3">
      <w:r>
        <w:t>5.1. Арендатор имеет право:</w:t>
      </w:r>
    </w:p>
    <w:p w:rsidR="00E94DE0" w:rsidRDefault="00B546C3">
      <w:pPr>
        <w:jc w:val="both"/>
      </w:pPr>
      <w:r>
        <w:t>- использовать Участок в соответствии с целью и условиями его предоставления;</w:t>
      </w:r>
    </w:p>
    <w:p w:rsidR="00E94DE0" w:rsidRDefault="00B546C3">
      <w:pPr>
        <w:jc w:val="both"/>
      </w:pPr>
      <w:r>
        <w:t>- расторгнуть Договор при наличии обоюдного согласия, а при отсутствии такового – в суд</w:t>
      </w:r>
      <w:r>
        <w:t>ебном порядке, с оплатой арендной платы до конца текущего года.</w:t>
      </w:r>
    </w:p>
    <w:p w:rsidR="00E94DE0" w:rsidRDefault="00B546C3">
      <w:pPr>
        <w:jc w:val="both"/>
      </w:pPr>
      <w:r>
        <w:t>- на сохранение всех прав по Договору при смене собственника переданного в аренду участка.</w:t>
      </w:r>
    </w:p>
    <w:p w:rsidR="00E94DE0" w:rsidRDefault="00B546C3">
      <w:pPr>
        <w:ind w:right="-8"/>
        <w:jc w:val="both"/>
      </w:pPr>
      <w:r>
        <w:t xml:space="preserve">5.2. Арендатор обязан:                                                     </w:t>
      </w:r>
    </w:p>
    <w:p w:rsidR="00E94DE0" w:rsidRDefault="00B546C3">
      <w:pPr>
        <w:ind w:right="-8"/>
        <w:jc w:val="both"/>
      </w:pPr>
      <w:r>
        <w:t xml:space="preserve">- использовать участок в </w:t>
      </w:r>
      <w:r>
        <w:t>соответствии с целью и условиями его предоставления согласно «Разрешенного использования»;</w:t>
      </w:r>
    </w:p>
    <w:p w:rsidR="00E94DE0" w:rsidRDefault="00B546C3">
      <w:pPr>
        <w:ind w:right="-8"/>
        <w:jc w:val="both"/>
      </w:pPr>
      <w:r>
        <w:t>- выполнять в полном объеме все условия Договора;</w:t>
      </w:r>
    </w:p>
    <w:p w:rsidR="00E94DE0" w:rsidRDefault="00B546C3">
      <w:pPr>
        <w:ind w:right="-8"/>
        <w:jc w:val="both"/>
      </w:pPr>
      <w:r>
        <w:t>- своевременно в соответствии с Договором вносить арендную плату;</w:t>
      </w:r>
    </w:p>
    <w:p w:rsidR="00E94DE0" w:rsidRDefault="00B546C3">
      <w:pPr>
        <w:ind w:right="-8"/>
        <w:jc w:val="both"/>
      </w:pPr>
      <w:r>
        <w:t xml:space="preserve">- проводить мероприятия в соответствии с </w:t>
      </w:r>
      <w:r>
        <w:rPr>
          <w:shd w:val="clear" w:color="auto" w:fill="FFFFFF"/>
        </w:rPr>
        <w:t>Правилам</w:t>
      </w:r>
      <w:r>
        <w:rPr>
          <w:shd w:val="clear" w:color="auto" w:fill="FFFFFF"/>
        </w:rPr>
        <w:t>и благоустройства территории Сорочинского городского округа Оренбургской области</w:t>
      </w:r>
      <w:r>
        <w:t>;</w:t>
      </w:r>
    </w:p>
    <w:p w:rsidR="00E94DE0" w:rsidRDefault="00B546C3">
      <w:pPr>
        <w:ind w:right="-8"/>
        <w:jc w:val="both"/>
      </w:pPr>
      <w:r>
        <w:t>- не допускать действий, приводящих к ухудшению качественных характеристик Участка, экологической обстановки на арендуемой территории, а также к загрязнению территории;</w:t>
      </w:r>
    </w:p>
    <w:p w:rsidR="00E94DE0" w:rsidRDefault="00B546C3">
      <w:pPr>
        <w:ind w:right="-8"/>
        <w:jc w:val="both"/>
      </w:pPr>
      <w:r>
        <w:t>- обе</w:t>
      </w:r>
      <w:r>
        <w:t>спечивать Арендодателю, органам государственного контроля за использованием и охраной земель свободный доступ на Участок;</w:t>
      </w:r>
    </w:p>
    <w:p w:rsidR="00E94DE0" w:rsidRDefault="00B546C3">
      <w:pPr>
        <w:ind w:right="-8"/>
        <w:jc w:val="both"/>
      </w:pPr>
      <w:r>
        <w:t xml:space="preserve">- выполнять в соответствии с требованиями соответствующих служб условия эксплуатации городских подземных и наземных коммуникаций, </w:t>
      </w:r>
      <w:r>
        <w:t>сооружений, дорог, проездов и т.п., и не препятствовать их ремонту и обслуживанию;</w:t>
      </w:r>
    </w:p>
    <w:p w:rsidR="00E94DE0" w:rsidRDefault="00B546C3">
      <w:pPr>
        <w:ind w:right="-8"/>
        <w:jc w:val="both"/>
      </w:pPr>
      <w:r>
        <w:t>- направить, в случае изменения адреса или иных реквизитов, в десятидневный срок Арендодателю письменное уведомление об этом;</w:t>
      </w:r>
    </w:p>
    <w:p w:rsidR="00E94DE0" w:rsidRDefault="00B546C3">
      <w:pPr>
        <w:ind w:right="-8"/>
        <w:jc w:val="both"/>
      </w:pPr>
      <w:r>
        <w:t>- уведомить Арендодателя о намерении продлить д</w:t>
      </w:r>
      <w:r>
        <w:t>ействие договора или расторгнуть его за месяц до истечения срока аренды.</w:t>
      </w:r>
    </w:p>
    <w:p w:rsidR="00E94DE0" w:rsidRDefault="00E94DE0">
      <w:pPr>
        <w:ind w:right="-8"/>
        <w:jc w:val="both"/>
      </w:pPr>
    </w:p>
    <w:p w:rsidR="00E94DE0" w:rsidRDefault="00E94DE0">
      <w:pPr>
        <w:ind w:right="-8"/>
        <w:jc w:val="both"/>
      </w:pPr>
    </w:p>
    <w:p w:rsidR="00E94DE0" w:rsidRDefault="00B546C3">
      <w:pPr>
        <w:jc w:val="center"/>
      </w:pPr>
      <w:r>
        <w:t>6. ОТВЕТСТВЕННОСТЬ СТОРОН</w:t>
      </w:r>
    </w:p>
    <w:p w:rsidR="00E94DE0" w:rsidRDefault="00B546C3">
      <w:pPr>
        <w:jc w:val="both"/>
      </w:pPr>
      <w:r>
        <w:t xml:space="preserve">6.1. За нарушение условий Договора Стороны несут ответственность в соответствии с действующим законодательством Российской Федерации.  </w:t>
      </w:r>
    </w:p>
    <w:p w:rsidR="00E94DE0" w:rsidRDefault="00E94DE0">
      <w:pPr>
        <w:rPr>
          <w:b/>
        </w:rPr>
      </w:pPr>
    </w:p>
    <w:p w:rsidR="00E94DE0" w:rsidRDefault="00B546C3">
      <w:pPr>
        <w:jc w:val="center"/>
      </w:pPr>
      <w:r>
        <w:t>7.  РАССМОТРЕНИЕ С</w:t>
      </w:r>
      <w:r>
        <w:t>ПОРОВ</w:t>
      </w:r>
    </w:p>
    <w:p w:rsidR="00E94DE0" w:rsidRDefault="00B546C3">
      <w:pPr>
        <w:jc w:val="both"/>
      </w:pPr>
      <w:r>
        <w:t>7.1. Все споры, возникающие из настоящего Договора, стороны разрешают путем переговоров. При не достижении согласия споры и разногласия решаются в судебном порядке.</w:t>
      </w:r>
    </w:p>
    <w:p w:rsidR="00E94DE0" w:rsidRDefault="00E94DE0">
      <w:pPr>
        <w:jc w:val="both"/>
      </w:pPr>
    </w:p>
    <w:p w:rsidR="00E94DE0" w:rsidRDefault="00E94DE0">
      <w:pPr>
        <w:jc w:val="both"/>
      </w:pPr>
    </w:p>
    <w:p w:rsidR="00E94DE0" w:rsidRDefault="00B546C3">
      <w:pPr>
        <w:jc w:val="center"/>
      </w:pPr>
      <w:r>
        <w:lastRenderedPageBreak/>
        <w:t>8. ИЗМЕНЕНИЕ И РАСТОРЖЕНИЕ ДОГОВОРА АРЕНДЫ</w:t>
      </w:r>
    </w:p>
    <w:p w:rsidR="00E94DE0" w:rsidRDefault="00B546C3">
      <w:pPr>
        <w:jc w:val="both"/>
      </w:pPr>
      <w:r>
        <w:t>8.1. Соглашения об изменении условий или</w:t>
      </w:r>
      <w:r>
        <w:t xml:space="preserve"> внесении дополнений к Договору совершаются в той же форме, что и Договор.</w:t>
      </w:r>
    </w:p>
    <w:p w:rsidR="00E94DE0" w:rsidRDefault="00B546C3">
      <w:pPr>
        <w:jc w:val="both"/>
      </w:pPr>
      <w:r>
        <w:t>8.2. Досрочное расторжение настоящего договора по требованию Арендодателя возможно в случаях:</w:t>
      </w:r>
    </w:p>
    <w:p w:rsidR="00E94DE0" w:rsidRDefault="00B546C3">
      <w:pPr>
        <w:jc w:val="both"/>
      </w:pPr>
      <w:r>
        <w:t>- существенного нарушения договора другой стороной;</w:t>
      </w:r>
    </w:p>
    <w:p w:rsidR="00E94DE0" w:rsidRDefault="00B546C3">
      <w:pPr>
        <w:jc w:val="both"/>
      </w:pPr>
      <w:r>
        <w:t>- неуплаты арендной платы более дву</w:t>
      </w:r>
      <w:r>
        <w:t>х раз подряд, в сроки установленные Договором;</w:t>
      </w:r>
    </w:p>
    <w:p w:rsidR="00E94DE0" w:rsidRDefault="00B546C3">
      <w:pPr>
        <w:jc w:val="both"/>
      </w:pPr>
      <w:r>
        <w:t>- в иных случаях предусмотренных действующим законодательством.</w:t>
      </w:r>
    </w:p>
    <w:p w:rsidR="00E94DE0" w:rsidRDefault="00B546C3">
      <w:pPr>
        <w:jc w:val="both"/>
      </w:pPr>
      <w:r>
        <w:t>8.3. Перемена собственника Участка не является основанием для одностороннего расторжения Договора.</w:t>
      </w:r>
    </w:p>
    <w:p w:rsidR="00E94DE0" w:rsidRDefault="00E94DE0">
      <w:pPr>
        <w:jc w:val="both"/>
      </w:pPr>
    </w:p>
    <w:p w:rsidR="00E94DE0" w:rsidRDefault="00B546C3">
      <w:pPr>
        <w:ind w:right="-8"/>
        <w:jc w:val="center"/>
      </w:pPr>
      <w:r>
        <w:t>9. ВСТУПЛЕНИЕ ДОГОВОРА В СИЛУ</w:t>
      </w:r>
    </w:p>
    <w:p w:rsidR="00E94DE0" w:rsidRDefault="00B546C3">
      <w:pPr>
        <w:pStyle w:val="27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 Настоящий </w:t>
      </w:r>
      <w:r>
        <w:rPr>
          <w:sz w:val="24"/>
          <w:szCs w:val="24"/>
        </w:rPr>
        <w:t>Договор заключен сроком __________, вступает в силу с момента его по</w:t>
      </w:r>
      <w:r>
        <w:rPr>
          <w:sz w:val="24"/>
          <w:szCs w:val="24"/>
        </w:rPr>
        <w:t>д</w:t>
      </w:r>
      <w:r>
        <w:rPr>
          <w:sz w:val="24"/>
          <w:szCs w:val="24"/>
        </w:rPr>
        <w:t>писания, подлежит государственной регистрации в Управлении Федеральной службы го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ударственной регистрации, кадастра и картографии.</w:t>
      </w:r>
    </w:p>
    <w:p w:rsidR="00E94DE0" w:rsidRDefault="00B546C3">
      <w:pPr>
        <w:ind w:right="-8"/>
        <w:jc w:val="both"/>
      </w:pPr>
      <w:r>
        <w:t>9.2. Договор составлен и подписан в ____ экземплярах, им</w:t>
      </w:r>
      <w:r>
        <w:t>еющих одинаковую юридическую силу.</w:t>
      </w:r>
    </w:p>
    <w:p w:rsidR="00E94DE0" w:rsidRDefault="00B546C3">
      <w:pPr>
        <w:ind w:right="-8"/>
        <w:jc w:val="both"/>
      </w:pPr>
      <w:r>
        <w:t>9.3. Подписанные тексты Договора и приложения к нему хранятся по одному экземпляру у Арендодателя, Арендатора и в Управлении Федеральной службы государственной регистрации, кадастра и картографии.</w:t>
      </w:r>
    </w:p>
    <w:p w:rsidR="00E94DE0" w:rsidRDefault="00B546C3">
      <w:pPr>
        <w:ind w:right="-8"/>
        <w:jc w:val="both"/>
      </w:pPr>
      <w:r>
        <w:t xml:space="preserve">9.4. Право аренды </w:t>
      </w:r>
      <w:r>
        <w:t>прекращается по истечении срока действия Договора.</w:t>
      </w:r>
    </w:p>
    <w:p w:rsidR="00E94DE0" w:rsidRDefault="00E94DE0">
      <w:pPr>
        <w:ind w:right="-8"/>
        <w:jc w:val="both"/>
      </w:pPr>
    </w:p>
    <w:p w:rsidR="00E94DE0" w:rsidRDefault="00B546C3">
      <w:pPr>
        <w:ind w:right="-8"/>
        <w:jc w:val="center"/>
      </w:pPr>
      <w:r>
        <w:t>10. К ДОГОВОРУ В КАЧЕСТВЕ ЕГО НЕОТЪЕМЛЕМОЙ ЧАСТИ ПРИЛОЖЕНО</w:t>
      </w:r>
    </w:p>
    <w:p w:rsidR="00E94DE0" w:rsidRDefault="00B546C3">
      <w:pPr>
        <w:ind w:right="-8"/>
        <w:jc w:val="both"/>
      </w:pPr>
      <w:r>
        <w:t>1. Расчет арендной платы.</w:t>
      </w:r>
    </w:p>
    <w:p w:rsidR="00E94DE0" w:rsidRDefault="00B546C3">
      <w:pPr>
        <w:ind w:right="-8"/>
        <w:jc w:val="both"/>
      </w:pPr>
      <w:r>
        <w:t>2. Выписка из ЕГРН на земельный участок.</w:t>
      </w:r>
    </w:p>
    <w:p w:rsidR="00E94DE0" w:rsidRDefault="00E94DE0">
      <w:pPr>
        <w:ind w:right="-8"/>
        <w:jc w:val="both"/>
      </w:pPr>
    </w:p>
    <w:p w:rsidR="00E94DE0" w:rsidRDefault="00B546C3">
      <w:pPr>
        <w:ind w:right="-8"/>
        <w:jc w:val="center"/>
      </w:pPr>
      <w:r>
        <w:t>11. ЮРИДИЧЕСКИЕ  АДРЕСА  И  ПОДПИСИ  СТОРОН</w:t>
      </w:r>
    </w:p>
    <w:p w:rsidR="00E94DE0" w:rsidRDefault="00E94DE0">
      <w:pPr>
        <w:ind w:right="-8"/>
        <w:jc w:val="both"/>
      </w:pPr>
    </w:p>
    <w:p w:rsidR="00E94DE0" w:rsidRDefault="00B546C3">
      <w:pPr>
        <w:ind w:right="-8"/>
        <w:jc w:val="both"/>
      </w:pPr>
      <w:r>
        <w:t xml:space="preserve">«Арендодатель»                  </w:t>
      </w:r>
      <w:r>
        <w:t xml:space="preserve">                                        «Арендатор»</w:t>
      </w:r>
    </w:p>
    <w:tbl>
      <w:tblPr>
        <w:tblpPr w:leftFromText="180" w:rightFromText="180" w:vertAnchor="text" w:horzAnchor="margin" w:tblpY="60"/>
        <w:tblW w:w="47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88"/>
      </w:tblGrid>
      <w:tr w:rsidR="00E94DE0">
        <w:trPr>
          <w:trHeight w:val="1420"/>
        </w:trPr>
        <w:tc>
          <w:tcPr>
            <w:tcW w:w="4788" w:type="dxa"/>
          </w:tcPr>
          <w:p w:rsidR="00E94DE0" w:rsidRDefault="00E94DE0">
            <w:pPr>
              <w:widowControl w:val="0"/>
              <w:ind w:right="319"/>
              <w:jc w:val="both"/>
              <w:rPr>
                <w:lang w:eastAsia="en-US"/>
              </w:rPr>
            </w:pPr>
          </w:p>
        </w:tc>
      </w:tr>
    </w:tbl>
    <w:p w:rsidR="00E94DE0" w:rsidRDefault="00E94DE0"/>
    <w:p w:rsidR="00E94DE0" w:rsidRDefault="00E94DE0"/>
    <w:p w:rsidR="00E94DE0" w:rsidRDefault="00E94DE0"/>
    <w:p w:rsidR="00E94DE0" w:rsidRDefault="00B546C3">
      <w:pPr>
        <w:pStyle w:val="1"/>
        <w:numPr>
          <w:ilvl w:val="0"/>
          <w:numId w:val="1"/>
        </w:numPr>
        <w:jc w:val="right"/>
        <w:rPr>
          <w:b/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:rsidR="00E94DE0" w:rsidRDefault="00B546C3">
      <w:pPr>
        <w:pStyle w:val="1"/>
        <w:numPr>
          <w:ilvl w:val="0"/>
          <w:numId w:val="1"/>
        </w:numPr>
        <w:jc w:val="right"/>
        <w:rPr>
          <w:b/>
          <w:sz w:val="24"/>
          <w:szCs w:val="24"/>
        </w:rPr>
      </w:pPr>
      <w:r>
        <w:rPr>
          <w:sz w:val="24"/>
          <w:szCs w:val="24"/>
        </w:rPr>
        <w:t>к договору аренды</w:t>
      </w:r>
    </w:p>
    <w:p w:rsidR="00E94DE0" w:rsidRDefault="00B546C3">
      <w:pPr>
        <w:pStyle w:val="1"/>
        <w:numPr>
          <w:ilvl w:val="0"/>
          <w:numId w:val="1"/>
        </w:numPr>
        <w:jc w:val="right"/>
        <w:rPr>
          <w:b/>
          <w:sz w:val="24"/>
          <w:szCs w:val="24"/>
        </w:rPr>
      </w:pPr>
      <w:r>
        <w:rPr>
          <w:sz w:val="24"/>
          <w:szCs w:val="24"/>
        </w:rPr>
        <w:t xml:space="preserve">земельного участка  </w:t>
      </w:r>
    </w:p>
    <w:p w:rsidR="00E94DE0" w:rsidRDefault="00B546C3">
      <w:pPr>
        <w:jc w:val="right"/>
      </w:pPr>
      <w:r>
        <w:t xml:space="preserve">от ______ № </w:t>
      </w:r>
    </w:p>
    <w:p w:rsidR="00E94DE0" w:rsidRDefault="00E94DE0">
      <w:pPr>
        <w:pStyle w:val="1"/>
        <w:numPr>
          <w:ilvl w:val="0"/>
          <w:numId w:val="1"/>
        </w:numPr>
        <w:jc w:val="center"/>
        <w:rPr>
          <w:sz w:val="24"/>
          <w:szCs w:val="24"/>
        </w:rPr>
      </w:pPr>
    </w:p>
    <w:p w:rsidR="00E94DE0" w:rsidRDefault="00E94DE0">
      <w:pPr>
        <w:jc w:val="center"/>
      </w:pPr>
    </w:p>
    <w:p w:rsidR="00E94DE0" w:rsidRDefault="00E94DE0">
      <w:pPr>
        <w:widowControl w:val="0"/>
        <w:snapToGrid w:val="0"/>
        <w:jc w:val="both"/>
      </w:pPr>
    </w:p>
    <w:p w:rsidR="00E94DE0" w:rsidRDefault="00B546C3">
      <w:pPr>
        <w:jc w:val="center"/>
      </w:pPr>
      <w:r>
        <w:t>РАСЧЕТ АРЕНДНОЙ ПЛАТЫ</w:t>
      </w:r>
    </w:p>
    <w:p w:rsidR="00E94DE0" w:rsidRDefault="00E94DE0">
      <w:pPr>
        <w:jc w:val="center"/>
      </w:pPr>
    </w:p>
    <w:p w:rsidR="00E94DE0" w:rsidRDefault="00E94DE0">
      <w:pPr>
        <w:jc w:val="right"/>
      </w:pPr>
    </w:p>
    <w:p w:rsidR="00E94DE0" w:rsidRDefault="00E94DE0">
      <w:pPr>
        <w:pStyle w:val="28"/>
        <w:ind w:left="426"/>
      </w:pPr>
    </w:p>
    <w:p w:rsidR="00E94DE0" w:rsidRDefault="00E94DE0">
      <w:pPr>
        <w:widowControl w:val="0"/>
        <w:snapToGrid w:val="0"/>
        <w:jc w:val="both"/>
      </w:pPr>
    </w:p>
    <w:p w:rsidR="00E94DE0" w:rsidRDefault="00E94DE0"/>
    <w:p w:rsidR="00E94DE0" w:rsidRDefault="00E94DE0">
      <w:pPr>
        <w:tabs>
          <w:tab w:val="center" w:pos="4607"/>
          <w:tab w:val="left" w:pos="6780"/>
        </w:tabs>
      </w:pPr>
    </w:p>
    <w:p w:rsidR="00E94DE0" w:rsidRDefault="00B546C3">
      <w:pPr>
        <w:ind w:right="-8"/>
        <w:jc w:val="both"/>
      </w:pPr>
      <w:r>
        <w:t xml:space="preserve">   «Арендодатель»                                                                «Арендатор» </w:t>
      </w:r>
    </w:p>
    <w:p w:rsidR="00E94DE0" w:rsidRDefault="00E94DE0"/>
    <w:p w:rsidR="00E94DE0" w:rsidRDefault="00E94DE0"/>
    <w:p w:rsidR="00E94DE0" w:rsidRDefault="00E94DE0">
      <w:pPr>
        <w:tabs>
          <w:tab w:val="center" w:pos="4607"/>
          <w:tab w:val="left" w:pos="6780"/>
        </w:tabs>
      </w:pPr>
    </w:p>
    <w:p w:rsidR="00E94DE0" w:rsidRDefault="00E94DE0"/>
    <w:p w:rsidR="00E94DE0" w:rsidRDefault="00E94DE0"/>
    <w:p w:rsidR="00E94DE0" w:rsidRDefault="00B546C3">
      <w:pPr>
        <w:pStyle w:val="af2"/>
        <w:ind w:right="-4" w:firstLine="709"/>
        <w:jc w:val="center"/>
      </w:pPr>
      <w:r>
        <w:t>Форма договора аренды земельного участка, находящегося в муниципальной собственности, и земельных участков, государственная собственность на которые не разграничена без проведения торгов (в отношении земельных участков с категорией: земли сельскохозяйствен</w:t>
      </w:r>
      <w:r>
        <w:t>ного назначения)</w:t>
      </w:r>
    </w:p>
    <w:p w:rsidR="00E94DE0" w:rsidRDefault="00E94DE0">
      <w:pPr>
        <w:pStyle w:val="af9"/>
        <w:rPr>
          <w:sz w:val="24"/>
          <w:szCs w:val="24"/>
        </w:rPr>
      </w:pPr>
    </w:p>
    <w:p w:rsidR="00E94DE0" w:rsidRDefault="00B546C3">
      <w:pPr>
        <w:pStyle w:val="af2"/>
      </w:pPr>
      <w:r>
        <w:t xml:space="preserve">г. Сорочинск                                                                                                            __________ г.                           </w:t>
      </w:r>
    </w:p>
    <w:p w:rsidR="00E94DE0" w:rsidRDefault="00B546C3">
      <w:pPr>
        <w:widowControl w:val="0"/>
        <w:snapToGrid w:val="0"/>
        <w:ind w:right="-8"/>
        <w:jc w:val="both"/>
        <w:rPr>
          <w:b/>
        </w:rPr>
      </w:pPr>
      <w:r>
        <w:rPr>
          <w:b/>
        </w:rPr>
        <w:t xml:space="preserve">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</w:t>
      </w:r>
    </w:p>
    <w:p w:rsidR="00E94DE0" w:rsidRDefault="00B546C3">
      <w:pPr>
        <w:ind w:firstLine="567"/>
        <w:jc w:val="both"/>
      </w:pPr>
      <w:r>
        <w:t xml:space="preserve">Администрация Сорочинского муниципального округа Оренбургской области, именуемая </w:t>
      </w:r>
      <w:r>
        <w:rPr>
          <w:spacing w:val="-8"/>
        </w:rPr>
        <w:t>в дальнейшем «Арендодатель»,</w:t>
      </w:r>
      <w:r>
        <w:rPr>
          <w:spacing w:val="-5"/>
        </w:rPr>
        <w:t xml:space="preserve"> </w:t>
      </w:r>
      <w:r>
        <w:t xml:space="preserve">в лице главы _________, действующей на основании </w:t>
      </w:r>
      <w:r>
        <w:t>Устава,  именуемая в дальнейшем  «Арендодатель», с одной стороны, и ________________, именуемый  в  дальнейшем   «Арендатор», с другой стороны, на основании распоряжения Администрации Сорочинского городского округа Оренбургской области от ________ №__-р, з</w:t>
      </w:r>
      <w:r>
        <w:t>аключили настоящий договор (далее Договор) о нижеследующем:</w:t>
      </w:r>
    </w:p>
    <w:p w:rsidR="00E94DE0" w:rsidRDefault="00E94DE0">
      <w:pPr>
        <w:ind w:firstLine="567"/>
        <w:jc w:val="both"/>
      </w:pPr>
    </w:p>
    <w:p w:rsidR="00E94DE0" w:rsidRDefault="00B546C3">
      <w:pPr>
        <w:widowControl w:val="0"/>
        <w:numPr>
          <w:ilvl w:val="0"/>
          <w:numId w:val="14"/>
        </w:numPr>
        <w:suppressAutoHyphens w:val="0"/>
        <w:snapToGrid w:val="0"/>
        <w:ind w:right="-766"/>
        <w:jc w:val="center"/>
      </w:pPr>
      <w:r>
        <w:t>ПРЕДМЕТ ДОГОВОРА</w:t>
      </w:r>
    </w:p>
    <w:p w:rsidR="00E94DE0" w:rsidRDefault="00E94DE0">
      <w:pPr>
        <w:widowControl w:val="0"/>
        <w:snapToGrid w:val="0"/>
        <w:ind w:left="900" w:right="-766"/>
        <w:rPr>
          <w:b/>
        </w:rPr>
      </w:pPr>
    </w:p>
    <w:p w:rsidR="00E94DE0" w:rsidRDefault="00B546C3">
      <w:pPr>
        <w:ind w:firstLine="567"/>
        <w:jc w:val="both"/>
      </w:pPr>
      <w:r>
        <w:t>1.1. Арендодатель сдал, а Арендатор принял в пользование на условиях аренды земельный  участок с кадастровым ____________, площадью ___________ кв.м., местоположение: __________</w:t>
      </w:r>
      <w:r>
        <w:t xml:space="preserve">_____, разрешенное использование: ______________, категория земель: земли сельскохозяйственного назначения.  </w:t>
      </w:r>
    </w:p>
    <w:p w:rsidR="00E94DE0" w:rsidRDefault="00B546C3">
      <w:pPr>
        <w:pStyle w:val="aff1"/>
        <w:ind w:firstLine="540"/>
        <w:rPr>
          <w:b/>
        </w:rPr>
      </w:pPr>
      <w:r>
        <w:t>1.2. Настоящий Договор заключен сроком на_____ года.</w:t>
      </w:r>
      <w:r>
        <w:rPr>
          <w:b/>
        </w:rPr>
        <w:t xml:space="preserve"> </w:t>
      </w:r>
      <w:r>
        <w:t>Срок действия договора – с __________ по ____________.</w:t>
      </w:r>
    </w:p>
    <w:p w:rsidR="00E94DE0" w:rsidRDefault="00B546C3">
      <w:pPr>
        <w:pStyle w:val="aff1"/>
        <w:tabs>
          <w:tab w:val="left" w:pos="2535"/>
        </w:tabs>
        <w:ind w:firstLine="540"/>
      </w:pPr>
      <w:r>
        <w:rPr>
          <w:b/>
        </w:rPr>
        <w:tab/>
      </w:r>
    </w:p>
    <w:p w:rsidR="00E94DE0" w:rsidRDefault="00B546C3">
      <w:pPr>
        <w:pStyle w:val="aff1"/>
        <w:jc w:val="center"/>
      </w:pPr>
      <w:r>
        <w:t>2. АРЕНДНАЯ ПЛАТА</w:t>
      </w:r>
    </w:p>
    <w:tbl>
      <w:tblPr>
        <w:tblW w:w="10206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E94DE0">
        <w:trPr>
          <w:trHeight w:val="300"/>
        </w:trPr>
        <w:tc>
          <w:tcPr>
            <w:tcW w:w="10206" w:type="dxa"/>
            <w:shd w:val="clear" w:color="auto" w:fill="auto"/>
          </w:tcPr>
          <w:p w:rsidR="00E94DE0" w:rsidRDefault="00B546C3">
            <w:pPr>
              <w:pStyle w:val="Default"/>
              <w:widowControl w:val="0"/>
              <w:ind w:right="317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        2.1. Арен</w:t>
            </w:r>
            <w:r>
              <w:rPr>
                <w:color w:val="auto"/>
              </w:rPr>
              <w:t>датор обязуется вносить арендную плату за право пользования Участком за весь срок аренды в размере, определенном в соответствии с постановлением Правительства Оренбургской области от 24.02.2015 № 110-п «Об утверждении порядка определения размера арендной п</w:t>
            </w:r>
            <w:r>
              <w:rPr>
                <w:color w:val="auto"/>
              </w:rPr>
              <w:t>латы за использование земельных участков, государственная собственность на которые не разграничена, на территории Оренбургской области, предоставленных в аренду без торгов» (далее - Порядок). Размер арендной платы в год составляет _________________ (Прилож</w:t>
            </w:r>
            <w:r>
              <w:rPr>
                <w:color w:val="auto"/>
              </w:rPr>
              <w:t>ение № 1).</w:t>
            </w:r>
          </w:p>
          <w:p w:rsidR="00E94DE0" w:rsidRDefault="00B546C3">
            <w:pPr>
              <w:pStyle w:val="Default"/>
              <w:widowControl w:val="0"/>
              <w:ind w:right="317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</w:rPr>
              <w:t xml:space="preserve">           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__________________</w:t>
            </w:r>
            <w:r>
              <w:rPr>
                <w:color w:val="auto"/>
                <w:sz w:val="26"/>
                <w:szCs w:val="26"/>
              </w:rPr>
              <w:t>.</w:t>
            </w:r>
          </w:p>
          <w:p w:rsidR="00E94DE0" w:rsidRDefault="00B546C3">
            <w:pPr>
              <w:pStyle w:val="Default"/>
              <w:widowControl w:val="0"/>
              <w:ind w:right="317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          Арендодатель размещает информацию _____________</w:t>
            </w:r>
            <w:r>
              <w:rPr>
                <w:color w:val="auto"/>
              </w:rPr>
              <w:t>__________________________.</w:t>
            </w:r>
          </w:p>
          <w:p w:rsidR="00E94DE0" w:rsidRDefault="00B546C3">
            <w:pPr>
              <w:pStyle w:val="Default"/>
              <w:widowControl w:val="0"/>
              <w:ind w:right="317"/>
              <w:jc w:val="both"/>
              <w:rPr>
                <w:b/>
                <w:color w:val="auto"/>
                <w:w w:val="103"/>
              </w:rPr>
            </w:pPr>
            <w:r>
              <w:rPr>
                <w:color w:val="auto"/>
              </w:rPr>
              <w:t xml:space="preserve">           Расчет арендной платы, с учетом изменения на ___________________производится Арендатором самостоятельно.</w:t>
            </w:r>
          </w:p>
          <w:p w:rsidR="00E94DE0" w:rsidRDefault="00B546C3">
            <w:pPr>
              <w:widowControl w:val="0"/>
              <w:ind w:right="317"/>
              <w:jc w:val="both"/>
            </w:pPr>
            <w:r>
              <w:t xml:space="preserve">        2.2. Арендная плата  по договору  вносится Арендатором  ____________ путем перечисления  равными долями </w:t>
            </w:r>
            <w:r>
              <w:t xml:space="preserve"> от годовой суммы арендной платы, указанной  в пункте 2.1. Договора в бюджет Сорочинского  муниципального округа в  соответствии  с  действующим  законодательством Российской Федерации.</w:t>
            </w:r>
          </w:p>
          <w:p w:rsidR="00E94DE0" w:rsidRDefault="00B546C3">
            <w:pPr>
              <w:widowControl w:val="0"/>
              <w:ind w:right="317" w:firstLine="540"/>
              <w:jc w:val="both"/>
            </w:pPr>
            <w:r>
              <w:t xml:space="preserve">В платежном поручении Арендатор обязан указывать номер договора, дату </w:t>
            </w:r>
            <w:r>
              <w:t>его заключения и назначение платежа.</w:t>
            </w:r>
          </w:p>
        </w:tc>
      </w:tr>
    </w:tbl>
    <w:p w:rsidR="00E94DE0" w:rsidRDefault="00B546C3">
      <w:pPr>
        <w:pStyle w:val="28"/>
        <w:spacing w:after="0" w:line="240" w:lineRule="auto"/>
        <w:ind w:firstLine="540"/>
        <w:jc w:val="both"/>
        <w:rPr>
          <w:b/>
        </w:rPr>
      </w:pPr>
      <w:r>
        <w:t xml:space="preserve">2.3. Арендная плата вносится Арендатором по следующим реквизитам: </w:t>
      </w:r>
      <w:r>
        <w:rPr>
          <w:b/>
        </w:rPr>
        <w:t>___________________.</w:t>
      </w:r>
    </w:p>
    <w:p w:rsidR="00E94DE0" w:rsidRDefault="00B546C3">
      <w:pPr>
        <w:pStyle w:val="28"/>
        <w:spacing w:after="0" w:line="240" w:lineRule="auto"/>
        <w:ind w:firstLine="540"/>
        <w:jc w:val="both"/>
        <w:rPr>
          <w:u w:val="single"/>
        </w:rPr>
      </w:pPr>
      <w:r>
        <w:lastRenderedPageBreak/>
        <w:t>2.4.  Арендатор обязан предоставить Арендодателю для сверки копии платежных документов.</w:t>
      </w:r>
    </w:p>
    <w:p w:rsidR="00E94DE0" w:rsidRDefault="00B546C3">
      <w:pPr>
        <w:ind w:right="-8"/>
        <w:jc w:val="both"/>
      </w:pPr>
      <w:r>
        <w:t xml:space="preserve">         Датой уплаты арендных платежей </w:t>
      </w:r>
      <w:r>
        <w:t>считается дата зачисления на расчетный счет соответствующего получателя платежа.</w:t>
      </w:r>
    </w:p>
    <w:p w:rsidR="00E94DE0" w:rsidRDefault="00B546C3">
      <w:pPr>
        <w:ind w:right="-8" w:firstLine="567"/>
        <w:jc w:val="both"/>
        <w:rPr>
          <w:spacing w:val="5"/>
        </w:rPr>
      </w:pPr>
      <w:r>
        <w:t xml:space="preserve">2.5. В случае несвоевременной уплаты суммы арендной платы указанной в п.2.1. Договора Арендатору начисляется пеня </w:t>
      </w:r>
      <w:r>
        <w:rPr>
          <w:spacing w:val="3"/>
        </w:rPr>
        <w:t>за каждый день  просрочки в размере равном одной трехсотой уч</w:t>
      </w:r>
      <w:r>
        <w:rPr>
          <w:spacing w:val="3"/>
        </w:rPr>
        <w:t xml:space="preserve">етной ставки </w:t>
      </w:r>
      <w:r>
        <w:rPr>
          <w:spacing w:val="5"/>
        </w:rPr>
        <w:t xml:space="preserve">Центрального банка РФ, действующей на дату внесения платежа. </w:t>
      </w:r>
    </w:p>
    <w:p w:rsidR="00E94DE0" w:rsidRDefault="00B546C3">
      <w:pPr>
        <w:ind w:right="-8" w:firstLine="567"/>
        <w:jc w:val="both"/>
        <w:rPr>
          <w:spacing w:val="5"/>
        </w:rPr>
      </w:pPr>
      <w:r>
        <w:rPr>
          <w:spacing w:val="5"/>
        </w:rPr>
        <w:t>Арендная плата и пеня может быть взыскана  в судебном порядке.</w:t>
      </w:r>
    </w:p>
    <w:p w:rsidR="00E94DE0" w:rsidRDefault="00B546C3">
      <w:pPr>
        <w:ind w:right="-8" w:firstLine="567"/>
        <w:jc w:val="both"/>
      </w:pPr>
      <w:r>
        <w:t>2.6. В случае несвоевременного исполнения обязательств, предусмотренных в п.2.2 Договора, арендодатель засчитывает сум</w:t>
      </w:r>
      <w:r>
        <w:t>му произведенного платежа в первую очередь в счет погашения пени, в оставшейся части – основную сумму долга.</w:t>
      </w:r>
    </w:p>
    <w:p w:rsidR="00E94DE0" w:rsidRDefault="00B546C3">
      <w:pPr>
        <w:ind w:right="-8" w:firstLine="567"/>
        <w:jc w:val="both"/>
      </w:pPr>
      <w:r>
        <w:t>2.7. Не внесение Арендатором арендной платы более 2-х раз подряд по истечении установленного договором срока дает Арендодателю право требовать раст</w:t>
      </w:r>
      <w:r>
        <w:t>оржения договора в судебном порядке согласно п.2 ст.450 и п.3 ч.1 ст.619 ГК РФ. При этом Арендатор не освобождается от выплаты арендной платы и пени, начисленных до расторжения Договора.</w:t>
      </w:r>
    </w:p>
    <w:p w:rsidR="00E94DE0" w:rsidRDefault="00B546C3">
      <w:pPr>
        <w:ind w:right="-8" w:firstLine="567"/>
        <w:jc w:val="both"/>
      </w:pPr>
      <w:r>
        <w:t>2.8. Не использование Участка Арендатором не может служить основанием</w:t>
      </w:r>
      <w:r>
        <w:t xml:space="preserve"> не внесения арендной платы.</w:t>
      </w:r>
    </w:p>
    <w:p w:rsidR="00E94DE0" w:rsidRDefault="00E94DE0">
      <w:pPr>
        <w:ind w:right="-8" w:firstLine="567"/>
        <w:jc w:val="both"/>
      </w:pPr>
    </w:p>
    <w:p w:rsidR="00E94DE0" w:rsidRDefault="00B546C3">
      <w:pPr>
        <w:ind w:right="-8" w:firstLine="567"/>
        <w:jc w:val="both"/>
      </w:pPr>
      <w:r>
        <w:t>3. ОСОБЫЕ УСЛОВИЯ ДОГОВОРА</w:t>
      </w:r>
    </w:p>
    <w:p w:rsidR="00E94DE0" w:rsidRDefault="00B546C3">
      <w:pPr>
        <w:spacing w:before="60"/>
        <w:ind w:right="-8" w:firstLine="567"/>
        <w:jc w:val="both"/>
      </w:pPr>
      <w:r>
        <w:t>3.1. Настоящий договор является одновременно и актом приема – передачи Участка.</w:t>
      </w:r>
    </w:p>
    <w:p w:rsidR="00E94DE0" w:rsidRDefault="00E94DE0">
      <w:pPr>
        <w:spacing w:before="40"/>
        <w:ind w:right="-8" w:firstLine="851"/>
        <w:jc w:val="center"/>
        <w:rPr>
          <w:b/>
        </w:rPr>
      </w:pPr>
    </w:p>
    <w:p w:rsidR="00E94DE0" w:rsidRDefault="00B546C3">
      <w:pPr>
        <w:ind w:firstLine="540"/>
      </w:pPr>
      <w:r>
        <w:t>4. ПРАВА И ОБЯЗАННОСТИ АРЕНДОДАТЕЛЯ</w:t>
      </w:r>
    </w:p>
    <w:p w:rsidR="00E94DE0" w:rsidRDefault="00B546C3">
      <w:pPr>
        <w:ind w:firstLine="567"/>
      </w:pPr>
      <w:r>
        <w:t>4.1. Арендодатель имеет право:</w:t>
      </w:r>
    </w:p>
    <w:p w:rsidR="00E94DE0" w:rsidRDefault="00B546C3">
      <w:pPr>
        <w:spacing w:line="252" w:lineRule="auto"/>
        <w:jc w:val="both"/>
      </w:pPr>
      <w:r>
        <w:t xml:space="preserve">         </w:t>
      </w:r>
      <w:r>
        <w:t>- расторгнуть настоящий Договор в случаях, предусмотренных ч. 2 ст. 46 Земельного кодекса РФ, либо в случаях, предусмотренных ст.619 ГК РФ, направив не менее чем за 10 (десять) календарных дней уведомление Арендатору о намерении расторгнуть Договор с указа</w:t>
      </w:r>
      <w:r>
        <w:t xml:space="preserve">нием причин расторжения;   </w:t>
      </w:r>
    </w:p>
    <w:p w:rsidR="00E94DE0" w:rsidRDefault="00B546C3">
      <w:pPr>
        <w:spacing w:line="252" w:lineRule="auto"/>
        <w:jc w:val="both"/>
      </w:pPr>
      <w:r>
        <w:t xml:space="preserve">        -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земель;</w:t>
      </w:r>
    </w:p>
    <w:p w:rsidR="00E94DE0" w:rsidRDefault="00B546C3">
      <w:pPr>
        <w:pStyle w:val="27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Cs w:val="24"/>
        </w:rPr>
        <w:t xml:space="preserve">- осуществлять контроль за </w:t>
      </w:r>
      <w:r>
        <w:rPr>
          <w:sz w:val="24"/>
          <w:szCs w:val="24"/>
        </w:rPr>
        <w:t xml:space="preserve">использованием и охраной </w:t>
      </w:r>
      <w:r>
        <w:rPr>
          <w:sz w:val="24"/>
          <w:szCs w:val="24"/>
        </w:rPr>
        <w:t>земель, предоставленных в аренду;</w:t>
      </w:r>
    </w:p>
    <w:p w:rsidR="00E94DE0" w:rsidRDefault="00B546C3">
      <w:pPr>
        <w:spacing w:before="20"/>
        <w:ind w:right="-8" w:firstLine="567"/>
        <w:jc w:val="both"/>
      </w:pPr>
      <w:r>
        <w:t>4.2. Арендодатель обязан:</w:t>
      </w:r>
    </w:p>
    <w:p w:rsidR="00E94DE0" w:rsidRDefault="00B546C3">
      <w:pPr>
        <w:spacing w:before="20"/>
        <w:ind w:right="-8" w:firstLine="567"/>
      </w:pPr>
      <w:r>
        <w:t>- выполнять в полном объёме все условия Договора;</w:t>
      </w:r>
    </w:p>
    <w:p w:rsidR="00E94DE0" w:rsidRDefault="00B546C3">
      <w:pPr>
        <w:spacing w:before="20"/>
        <w:ind w:right="-8" w:firstLine="567"/>
        <w:jc w:val="both"/>
      </w:pPr>
      <w:r>
        <w:t>- не вмешиваться в хозяйственную деятельность Арендатора, если  она не противоречит условиям Договора и земельному законодательству</w:t>
      </w:r>
      <w:r>
        <w:rPr>
          <w:b/>
        </w:rPr>
        <w:t xml:space="preserve"> </w:t>
      </w:r>
      <w:r>
        <w:t>РФ.</w:t>
      </w:r>
    </w:p>
    <w:p w:rsidR="00E94DE0" w:rsidRDefault="00B546C3">
      <w:pPr>
        <w:spacing w:before="260"/>
        <w:ind w:right="-8" w:firstLine="540"/>
      </w:pPr>
      <w:r>
        <w:t>5. ПРАВА И</w:t>
      </w:r>
      <w:r>
        <w:t xml:space="preserve"> ОБЯЗАННОСТИ АРЕНДАТОРА</w:t>
      </w:r>
    </w:p>
    <w:p w:rsidR="00E94DE0" w:rsidRDefault="00B546C3">
      <w:pPr>
        <w:spacing w:before="40"/>
        <w:ind w:right="-8" w:firstLine="567"/>
      </w:pPr>
      <w:r>
        <w:t>5.1. Арендатор имеет право:</w:t>
      </w:r>
    </w:p>
    <w:p w:rsidR="00E94DE0" w:rsidRDefault="00B546C3">
      <w:pPr>
        <w:ind w:right="-8"/>
        <w:jc w:val="both"/>
      </w:pPr>
      <w:r>
        <w:t xml:space="preserve">         - использовать Участок в соответствии с целью и условиями его предоставления;</w:t>
      </w:r>
    </w:p>
    <w:p w:rsidR="00E94DE0" w:rsidRDefault="00B546C3">
      <w:pPr>
        <w:ind w:right="-8" w:firstLine="540"/>
        <w:jc w:val="both"/>
      </w:pPr>
      <w:r>
        <w:t>- расторгнуть Договор при наличии обоюдного согласия, а при отсутствии такового – в судебном порядке, с оплатой аренд</w:t>
      </w:r>
      <w:r>
        <w:t>ной платы до конца текущего года.</w:t>
      </w:r>
    </w:p>
    <w:p w:rsidR="00E94DE0" w:rsidRDefault="00B546C3">
      <w:pPr>
        <w:spacing w:line="252" w:lineRule="auto"/>
        <w:ind w:right="-8" w:firstLine="540"/>
        <w:jc w:val="both"/>
      </w:pPr>
      <w:r>
        <w:t>- на сохранение всех прав по Договору при смене собственника переданного в аренду участка.</w:t>
      </w:r>
    </w:p>
    <w:p w:rsidR="00E94DE0" w:rsidRDefault="00E94DE0">
      <w:pPr>
        <w:jc w:val="both"/>
      </w:pPr>
    </w:p>
    <w:p w:rsidR="00E94DE0" w:rsidRDefault="00B546C3">
      <w:pPr>
        <w:ind w:right="-8" w:firstLine="540"/>
        <w:jc w:val="both"/>
      </w:pPr>
      <w:r>
        <w:t xml:space="preserve">5.2. Арендатор обязан:  </w:t>
      </w:r>
    </w:p>
    <w:p w:rsidR="00E94DE0" w:rsidRDefault="00B546C3">
      <w:pPr>
        <w:ind w:firstLine="720"/>
        <w:jc w:val="both"/>
      </w:pPr>
      <w:r>
        <w:t>- приступить к использованию земельного участка после подписания настоящего договора;</w:t>
      </w:r>
    </w:p>
    <w:p w:rsidR="00E94DE0" w:rsidRDefault="00B546C3">
      <w:pPr>
        <w:jc w:val="both"/>
      </w:pPr>
      <w:r>
        <w:lastRenderedPageBreak/>
        <w:t xml:space="preserve">          -  исполь</w:t>
      </w:r>
      <w:r>
        <w:t>зовать земельный участок в соответствии с его целевым назначением, принадлежностью к определенной категории земель и разрешенным использованием способами, которые не должны наносить вред окружающей среде, в том числе земле как природному объекту;</w:t>
      </w:r>
    </w:p>
    <w:p w:rsidR="00E94DE0" w:rsidRDefault="00B546C3">
      <w:pPr>
        <w:jc w:val="both"/>
      </w:pPr>
      <w:r>
        <w:t xml:space="preserve">         </w:t>
      </w:r>
      <w:r>
        <w:t>- повышать плодородие почв и не допускать ухудшения экологической обстановки на арендуемом земельном участке и прилегающих к нему территориях в результате своей хозяйственной деятельности;</w:t>
      </w:r>
    </w:p>
    <w:p w:rsidR="00E94DE0" w:rsidRDefault="00B546C3">
      <w:pPr>
        <w:ind w:firstLine="720"/>
        <w:jc w:val="both"/>
      </w:pPr>
      <w:r>
        <w:t xml:space="preserve">- осуществлять комплекс мероприятий по рациональному использованию </w:t>
      </w:r>
      <w:r>
        <w:t>и охране земель, природоохранным технологиям производства, защите почв от эрозии, подтопления, заболачивания, загрязнения и других процессов, ухудшающих состояние почв, а также по борьбе с карантинными организмами;</w:t>
      </w:r>
    </w:p>
    <w:p w:rsidR="00E94DE0" w:rsidRDefault="00B546C3">
      <w:pPr>
        <w:ind w:firstLine="720"/>
        <w:jc w:val="both"/>
      </w:pPr>
      <w:r>
        <w:t>- сохранять зеленые насаждения, находящие</w:t>
      </w:r>
      <w:r>
        <w:t>ся на земельном участке, в случае необходимости их вырубки или переноса, получить письменное разрешение Арендодателя.</w:t>
      </w:r>
    </w:p>
    <w:p w:rsidR="00E94DE0" w:rsidRDefault="00B546C3">
      <w:pPr>
        <w:ind w:firstLine="720"/>
        <w:jc w:val="both"/>
      </w:pPr>
      <w:r>
        <w:t>- соблюдать специально установленный режим использования земельного участка.</w:t>
      </w:r>
    </w:p>
    <w:p w:rsidR="00E94DE0" w:rsidRDefault="00B546C3">
      <w:pPr>
        <w:ind w:firstLine="720"/>
        <w:jc w:val="both"/>
      </w:pPr>
      <w:r>
        <w:t>- обеспечить Арендодателю доступ на земельный участок для осу</w:t>
      </w:r>
      <w:r>
        <w:t>ществления контроля за его использованием.</w:t>
      </w:r>
    </w:p>
    <w:p w:rsidR="00E94DE0" w:rsidRDefault="00B546C3">
      <w:pPr>
        <w:ind w:firstLine="720"/>
        <w:jc w:val="both"/>
      </w:pPr>
      <w:r>
        <w:t>- не нарушать права смежных землепользователей (арендаторов, собственников) земельных участков.</w:t>
      </w:r>
    </w:p>
    <w:p w:rsidR="00E94DE0" w:rsidRDefault="00B546C3">
      <w:pPr>
        <w:ind w:firstLine="720"/>
        <w:jc w:val="both"/>
      </w:pPr>
      <w:bookmarkStart w:id="1" w:name="sub_2310"/>
      <w:r>
        <w:t xml:space="preserve">- </w:t>
      </w:r>
      <w:bookmarkStart w:id="2" w:name="sub_2311"/>
      <w:bookmarkEnd w:id="1"/>
      <w:r>
        <w:t xml:space="preserve">выполнять согласно требованиям соответствующих служб условия эксплуатации подземных и наземных коммуникаций, </w:t>
      </w:r>
      <w:r>
        <w:t>беспрепятственно допускать на земельный участок соответствующие службы для производства работ, связанных с их ремонтом, обслуживанием и эксплуатацией, не занимать, в том числе временными сооружениями, коридоры инженерных сетей и коммуникаций, проходящие че</w:t>
      </w:r>
      <w:r>
        <w:t>рез земельный участок.</w:t>
      </w:r>
    </w:p>
    <w:p w:rsidR="00E94DE0" w:rsidRDefault="00B546C3">
      <w:pPr>
        <w:ind w:firstLine="720"/>
        <w:jc w:val="both"/>
      </w:pPr>
      <w:r>
        <w:t>-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:rsidR="00E94DE0" w:rsidRDefault="00B546C3">
      <w:pPr>
        <w:ind w:firstLine="720"/>
        <w:jc w:val="both"/>
      </w:pPr>
      <w:bookmarkStart w:id="3" w:name="sub_2312"/>
      <w:bookmarkEnd w:id="2"/>
      <w:r>
        <w:t>- своевременно вносить арендную плату за поль</w:t>
      </w:r>
      <w:r>
        <w:t>зование земельным участком.</w:t>
      </w:r>
      <w:bookmarkEnd w:id="3"/>
    </w:p>
    <w:p w:rsidR="00E94DE0" w:rsidRDefault="00B546C3">
      <w:pPr>
        <w:ind w:firstLine="720"/>
        <w:jc w:val="both"/>
      </w:pPr>
      <w:r>
        <w:t>- при прекращении договора аренды вернуть Арендодателю земельный участок в пригодном к использованию состоянии.</w:t>
      </w:r>
    </w:p>
    <w:p w:rsidR="00E94DE0" w:rsidRDefault="00B546C3">
      <w:pPr>
        <w:ind w:right="-8" w:firstLine="540"/>
      </w:pPr>
      <w:r>
        <w:t xml:space="preserve">   - возместить Арендодателю убытки, причиненные в случае повреждения арендованного земельного участка,</w:t>
      </w:r>
    </w:p>
    <w:p w:rsidR="00E94DE0" w:rsidRDefault="00B546C3">
      <w:pPr>
        <w:ind w:right="-8" w:firstLine="540"/>
        <w:jc w:val="both"/>
      </w:pPr>
      <w:r>
        <w:t>- направить,</w:t>
      </w:r>
      <w:r>
        <w:t xml:space="preserve"> в случае изменения адреса или иных реквизитов, в десятидневный срок Арендодателю письменное уведомление об этом;</w:t>
      </w:r>
    </w:p>
    <w:p w:rsidR="00E94DE0" w:rsidRDefault="00B546C3">
      <w:pPr>
        <w:ind w:right="-8" w:firstLine="540"/>
        <w:jc w:val="both"/>
      </w:pPr>
      <w:r>
        <w:t>- уведомить Арендодателя о намерении продлить действие договора или расторгнуть его за месяц до истечения срока аренды.</w:t>
      </w:r>
    </w:p>
    <w:p w:rsidR="00E94DE0" w:rsidRDefault="00E94DE0">
      <w:pPr>
        <w:ind w:right="-8" w:firstLine="540"/>
        <w:jc w:val="both"/>
      </w:pPr>
    </w:p>
    <w:p w:rsidR="00E94DE0" w:rsidRDefault="00B546C3">
      <w:pPr>
        <w:ind w:firstLine="540"/>
      </w:pPr>
      <w:r>
        <w:t>6. ОТВЕТСТВЕННОСТЬ СТ</w:t>
      </w:r>
      <w:r>
        <w:t>ОРОН</w:t>
      </w:r>
    </w:p>
    <w:p w:rsidR="00E94DE0" w:rsidRDefault="00B546C3">
      <w:pPr>
        <w:ind w:firstLine="567"/>
        <w:jc w:val="both"/>
      </w:pPr>
      <w:r>
        <w:t xml:space="preserve">6.1. За нарушение условий Договора Стороны несут ответственность в соответствии с действующим законодательством Российской Федерации.  </w:t>
      </w:r>
    </w:p>
    <w:p w:rsidR="00E94DE0" w:rsidRDefault="00E94DE0">
      <w:pPr>
        <w:ind w:firstLine="540"/>
        <w:rPr>
          <w:b/>
        </w:rPr>
      </w:pPr>
    </w:p>
    <w:p w:rsidR="00E94DE0" w:rsidRDefault="00B546C3">
      <w:pPr>
        <w:ind w:firstLine="540"/>
      </w:pPr>
      <w:r>
        <w:t>7.  РАССМОТРЕНИЕ СПОРОВ</w:t>
      </w:r>
    </w:p>
    <w:p w:rsidR="00E94DE0" w:rsidRDefault="00B546C3">
      <w:pPr>
        <w:ind w:firstLine="567"/>
        <w:jc w:val="both"/>
      </w:pPr>
      <w:r>
        <w:t>7.1. Все споры, возникающие из настоящего Договора, стороны разрешают путем переговоров. П</w:t>
      </w:r>
      <w:r>
        <w:t>ри не достижении согласия споры и разногласия решаются в судебном порядке.</w:t>
      </w:r>
    </w:p>
    <w:p w:rsidR="00E94DE0" w:rsidRDefault="00E94DE0">
      <w:pPr>
        <w:ind w:firstLine="567"/>
        <w:jc w:val="both"/>
      </w:pPr>
    </w:p>
    <w:p w:rsidR="00E94DE0" w:rsidRDefault="00B546C3">
      <w:pPr>
        <w:ind w:firstLine="540"/>
      </w:pPr>
      <w:r>
        <w:t>8. ИЗМЕНЕНИЕ И РАСТОРЖЕНИЕ ДОГОВОРА АРЕНДЫ</w:t>
      </w:r>
    </w:p>
    <w:p w:rsidR="00E94DE0" w:rsidRDefault="00B546C3">
      <w:pPr>
        <w:ind w:firstLine="567"/>
        <w:jc w:val="both"/>
      </w:pPr>
      <w:r>
        <w:t>8.1. Соглашения об изменении условий или внесении дополнений к Договору совершаются в той же форме, что и Договор.</w:t>
      </w:r>
    </w:p>
    <w:p w:rsidR="00E94DE0" w:rsidRDefault="00B546C3">
      <w:pPr>
        <w:ind w:firstLine="567"/>
        <w:jc w:val="both"/>
      </w:pPr>
      <w:r>
        <w:t>8.2. Досрочное расторж</w:t>
      </w:r>
      <w:r>
        <w:t>ение настоящего договора по требованию Арендодателя возможно в случаях:</w:t>
      </w:r>
    </w:p>
    <w:p w:rsidR="00E94DE0" w:rsidRDefault="00B546C3">
      <w:pPr>
        <w:jc w:val="both"/>
      </w:pPr>
      <w:r>
        <w:rPr>
          <w:rFonts w:ascii="Arial" w:hAnsi="Arial" w:cs="Arial"/>
        </w:rPr>
        <w:t xml:space="preserve">       </w:t>
      </w:r>
      <w:r>
        <w:t xml:space="preserve"> - существенного нарушения договора другой стороной;</w:t>
      </w:r>
    </w:p>
    <w:p w:rsidR="00E94DE0" w:rsidRDefault="00B546C3">
      <w:pPr>
        <w:ind w:firstLine="567"/>
        <w:jc w:val="both"/>
      </w:pPr>
      <w:r>
        <w:lastRenderedPageBreak/>
        <w:t>- неуплаты арендной платы более двух раз подряд, в сроки установленные Договором;</w:t>
      </w:r>
    </w:p>
    <w:p w:rsidR="00E94DE0" w:rsidRDefault="00B546C3">
      <w:pPr>
        <w:ind w:firstLine="567"/>
        <w:jc w:val="both"/>
      </w:pPr>
      <w:r>
        <w:t xml:space="preserve">- в иных случаях предусмотренных </w:t>
      </w:r>
      <w:r>
        <w:t>действующим законодательством.</w:t>
      </w:r>
    </w:p>
    <w:p w:rsidR="00E94DE0" w:rsidRDefault="00B546C3">
      <w:pPr>
        <w:ind w:firstLine="567"/>
        <w:jc w:val="both"/>
      </w:pPr>
      <w:r>
        <w:t>8.3. Перемена собственника Участка не является основанием для одностороннего расторжения Договора.</w:t>
      </w:r>
    </w:p>
    <w:p w:rsidR="00E94DE0" w:rsidRDefault="00E94DE0">
      <w:pPr>
        <w:ind w:firstLine="567"/>
        <w:jc w:val="both"/>
      </w:pPr>
    </w:p>
    <w:p w:rsidR="00E94DE0" w:rsidRDefault="00B546C3">
      <w:pPr>
        <w:ind w:right="-8" w:firstLine="540"/>
      </w:pPr>
      <w:r>
        <w:t>9. ВСТУПЛЕНИЕ ДОГОВОРА В СИЛУ</w:t>
      </w:r>
    </w:p>
    <w:p w:rsidR="00E94DE0" w:rsidRDefault="00B546C3">
      <w:pPr>
        <w:pStyle w:val="27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9.1. Договор вступает в силу с момента его подписания и подлежит обязательной государственной р</w:t>
      </w:r>
      <w:r>
        <w:rPr>
          <w:sz w:val="24"/>
          <w:szCs w:val="24"/>
        </w:rPr>
        <w:t>егистрации в Управлении Федеральной службы государственной рег</w:t>
      </w:r>
      <w:r>
        <w:rPr>
          <w:sz w:val="24"/>
          <w:szCs w:val="24"/>
        </w:rPr>
        <w:t>и</w:t>
      </w:r>
      <w:r>
        <w:rPr>
          <w:sz w:val="24"/>
          <w:szCs w:val="24"/>
        </w:rPr>
        <w:t>страции, кадастра и картографии.</w:t>
      </w:r>
    </w:p>
    <w:p w:rsidR="00E94DE0" w:rsidRDefault="00B546C3">
      <w:pPr>
        <w:ind w:right="-8" w:firstLine="567"/>
        <w:jc w:val="both"/>
      </w:pPr>
      <w:r>
        <w:t>9.2. Договор составлен и подписан в ___ экземплярах, имеющих одинаковую юридическую силу.</w:t>
      </w:r>
    </w:p>
    <w:p w:rsidR="00E94DE0" w:rsidRDefault="00B546C3">
      <w:pPr>
        <w:ind w:right="-8" w:firstLine="567"/>
        <w:jc w:val="both"/>
      </w:pPr>
      <w:r>
        <w:t>9.3. Подписанные тексты Договора и приложения к нему хранятся по одном</w:t>
      </w:r>
      <w:r>
        <w:t>у экземпляру у Арендодателя, Арендатора и в Управлении Федеральной службы государственной регистрации, кадастра и картографии.</w:t>
      </w:r>
    </w:p>
    <w:p w:rsidR="00E94DE0" w:rsidRDefault="00B546C3">
      <w:pPr>
        <w:ind w:right="-8" w:firstLine="567"/>
        <w:jc w:val="both"/>
      </w:pPr>
      <w:r>
        <w:t>9.4. Право аренды прекращается по истечении срока действия Договора.</w:t>
      </w:r>
    </w:p>
    <w:p w:rsidR="00E94DE0" w:rsidRDefault="00E94DE0">
      <w:pPr>
        <w:ind w:right="-8" w:firstLine="567"/>
        <w:jc w:val="both"/>
      </w:pPr>
    </w:p>
    <w:p w:rsidR="00E94DE0" w:rsidRDefault="00B546C3">
      <w:pPr>
        <w:ind w:right="-8" w:firstLine="567"/>
        <w:jc w:val="both"/>
      </w:pPr>
      <w:r>
        <w:t>10. К ДОГОВОРУ В КАЧЕСТВЕ ЕГО НЕОТЪЕМЛЕМОЙ ЧАСТИ ПРИЛОЖЕНО</w:t>
      </w:r>
    </w:p>
    <w:p w:rsidR="00E94DE0" w:rsidRDefault="00E94DE0">
      <w:pPr>
        <w:ind w:right="-8" w:firstLine="567"/>
        <w:jc w:val="both"/>
        <w:rPr>
          <w:b/>
        </w:rPr>
      </w:pPr>
    </w:p>
    <w:p w:rsidR="00E94DE0" w:rsidRDefault="00B546C3">
      <w:pPr>
        <w:pStyle w:val="aff8"/>
        <w:numPr>
          <w:ilvl w:val="0"/>
          <w:numId w:val="15"/>
        </w:numPr>
        <w:ind w:right="-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арендной платы.</w:t>
      </w:r>
    </w:p>
    <w:p w:rsidR="00E94DE0" w:rsidRDefault="00B546C3">
      <w:pPr>
        <w:pStyle w:val="aff8"/>
        <w:numPr>
          <w:ilvl w:val="0"/>
          <w:numId w:val="15"/>
        </w:numPr>
        <w:ind w:right="-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Выписка из ЕГРН на земельный участок.</w:t>
      </w:r>
    </w:p>
    <w:p w:rsidR="00E94DE0" w:rsidRDefault="00E94DE0">
      <w:pPr>
        <w:pStyle w:val="aff8"/>
        <w:ind w:left="927" w:right="-8"/>
        <w:jc w:val="both"/>
        <w:rPr>
          <w:rFonts w:ascii="Times New Roman" w:hAnsi="Times New Roman" w:cs="Times New Roman"/>
          <w:sz w:val="24"/>
          <w:szCs w:val="24"/>
        </w:rPr>
      </w:pPr>
    </w:p>
    <w:p w:rsidR="00E94DE0" w:rsidRDefault="00E94DE0">
      <w:pPr>
        <w:ind w:right="-8" w:firstLine="567"/>
        <w:jc w:val="both"/>
      </w:pPr>
    </w:p>
    <w:p w:rsidR="00E94DE0" w:rsidRDefault="00B546C3">
      <w:pPr>
        <w:ind w:right="-8" w:firstLine="567"/>
        <w:jc w:val="both"/>
      </w:pPr>
      <w:r>
        <w:t>11. ЮРИДИЧЕСКИЕ  АДРЕСА  И  ПОДПИСИ  СТОРОН</w:t>
      </w:r>
    </w:p>
    <w:p w:rsidR="00E94DE0" w:rsidRDefault="00E94DE0">
      <w:pPr>
        <w:ind w:right="-8" w:firstLine="567"/>
        <w:jc w:val="both"/>
      </w:pPr>
    </w:p>
    <w:p w:rsidR="00E94DE0" w:rsidRDefault="00E94DE0">
      <w:pPr>
        <w:ind w:right="-8" w:firstLine="567"/>
        <w:jc w:val="both"/>
      </w:pPr>
    </w:p>
    <w:p w:rsidR="00E94DE0" w:rsidRDefault="00B546C3">
      <w:pPr>
        <w:ind w:right="-8" w:firstLine="567"/>
        <w:jc w:val="both"/>
      </w:pPr>
      <w:r>
        <w:t>«Арендодатель»                                                          «Арендатор»</w:t>
      </w:r>
    </w:p>
    <w:p w:rsidR="00E94DE0" w:rsidRDefault="00E94DE0">
      <w:pPr>
        <w:ind w:right="-8" w:firstLine="567"/>
        <w:jc w:val="both"/>
        <w:rPr>
          <w:b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141"/>
        <w:gridCol w:w="4748"/>
      </w:tblGrid>
      <w:tr w:rsidR="00E94DE0">
        <w:tc>
          <w:tcPr>
            <w:tcW w:w="5140" w:type="dxa"/>
            <w:shd w:val="clear" w:color="auto" w:fill="auto"/>
          </w:tcPr>
          <w:p w:rsidR="00E94DE0" w:rsidRDefault="00E94DE0">
            <w:pPr>
              <w:widowControl w:val="0"/>
              <w:ind w:right="-8"/>
              <w:jc w:val="both"/>
              <w:rPr>
                <w:b/>
              </w:rPr>
            </w:pPr>
          </w:p>
        </w:tc>
        <w:tc>
          <w:tcPr>
            <w:tcW w:w="4748" w:type="dxa"/>
          </w:tcPr>
          <w:p w:rsidR="00E94DE0" w:rsidRDefault="00E94DE0">
            <w:pPr>
              <w:widowControl w:val="0"/>
              <w:ind w:left="530"/>
            </w:pPr>
          </w:p>
        </w:tc>
      </w:tr>
      <w:tr w:rsidR="00E94DE0">
        <w:tc>
          <w:tcPr>
            <w:tcW w:w="5140" w:type="dxa"/>
            <w:shd w:val="clear" w:color="auto" w:fill="auto"/>
          </w:tcPr>
          <w:p w:rsidR="00E94DE0" w:rsidRDefault="00E94DE0">
            <w:pPr>
              <w:widowControl w:val="0"/>
              <w:ind w:right="319"/>
              <w:jc w:val="both"/>
            </w:pPr>
          </w:p>
        </w:tc>
        <w:tc>
          <w:tcPr>
            <w:tcW w:w="4748" w:type="dxa"/>
          </w:tcPr>
          <w:p w:rsidR="00E94DE0" w:rsidRDefault="00E94DE0">
            <w:pPr>
              <w:widowControl w:val="0"/>
              <w:ind w:left="530"/>
              <w:jc w:val="both"/>
              <w:rPr>
                <w:spacing w:val="-11"/>
              </w:rPr>
            </w:pPr>
          </w:p>
        </w:tc>
      </w:tr>
      <w:tr w:rsidR="00E94DE0">
        <w:tc>
          <w:tcPr>
            <w:tcW w:w="5140" w:type="dxa"/>
            <w:shd w:val="clear" w:color="auto" w:fill="auto"/>
          </w:tcPr>
          <w:p w:rsidR="00E94DE0" w:rsidRDefault="00E94DE0">
            <w:pPr>
              <w:widowControl w:val="0"/>
              <w:jc w:val="both"/>
            </w:pPr>
          </w:p>
        </w:tc>
        <w:tc>
          <w:tcPr>
            <w:tcW w:w="4748" w:type="dxa"/>
          </w:tcPr>
          <w:p w:rsidR="00E94DE0" w:rsidRDefault="00E94DE0">
            <w:pPr>
              <w:widowControl w:val="0"/>
              <w:ind w:right="-108"/>
            </w:pPr>
          </w:p>
        </w:tc>
      </w:tr>
    </w:tbl>
    <w:p w:rsidR="00E94DE0" w:rsidRDefault="00E94DE0">
      <w:pPr>
        <w:rPr>
          <w:vanish/>
        </w:rPr>
      </w:pPr>
    </w:p>
    <w:tbl>
      <w:tblPr>
        <w:tblpPr w:leftFromText="180" w:rightFromText="180" w:vertAnchor="text" w:horzAnchor="margin" w:tblpXSpec="right" w:tblpY="264"/>
        <w:tblW w:w="4680" w:type="dxa"/>
        <w:jc w:val="right"/>
        <w:tblLayout w:type="fixed"/>
        <w:tblLook w:val="0000" w:firstRow="0" w:lastRow="0" w:firstColumn="0" w:lastColumn="0" w:noHBand="0" w:noVBand="0"/>
      </w:tblPr>
      <w:tblGrid>
        <w:gridCol w:w="4680"/>
      </w:tblGrid>
      <w:tr w:rsidR="00E94DE0">
        <w:trPr>
          <w:trHeight w:val="80"/>
          <w:jc w:val="right"/>
        </w:trPr>
        <w:tc>
          <w:tcPr>
            <w:tcW w:w="4680" w:type="dxa"/>
          </w:tcPr>
          <w:p w:rsidR="00E94DE0" w:rsidRDefault="00E94DE0">
            <w:pPr>
              <w:widowControl w:val="0"/>
            </w:pPr>
          </w:p>
        </w:tc>
      </w:tr>
      <w:tr w:rsidR="00E94DE0">
        <w:trPr>
          <w:trHeight w:val="1706"/>
          <w:jc w:val="right"/>
        </w:trPr>
        <w:tc>
          <w:tcPr>
            <w:tcW w:w="4680" w:type="dxa"/>
          </w:tcPr>
          <w:p w:rsidR="00E94DE0" w:rsidRDefault="00E94DE0">
            <w:pPr>
              <w:widowControl w:val="0"/>
              <w:ind w:right="-108"/>
            </w:pPr>
          </w:p>
          <w:p w:rsidR="00E94DE0" w:rsidRDefault="00E94DE0">
            <w:pPr>
              <w:pStyle w:val="1"/>
              <w:widowControl w:val="0"/>
              <w:numPr>
                <w:ilvl w:val="0"/>
                <w:numId w:val="1"/>
              </w:numPr>
              <w:jc w:val="right"/>
              <w:rPr>
                <w:b/>
                <w:sz w:val="22"/>
                <w:szCs w:val="22"/>
              </w:rPr>
            </w:pPr>
          </w:p>
          <w:p w:rsidR="00E94DE0" w:rsidRDefault="00B546C3">
            <w:pPr>
              <w:pStyle w:val="1"/>
              <w:widowControl w:val="0"/>
              <w:numPr>
                <w:ilvl w:val="0"/>
                <w:numId w:val="1"/>
              </w:numPr>
              <w:jc w:val="righ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1</w:t>
            </w:r>
          </w:p>
          <w:p w:rsidR="00E94DE0" w:rsidRDefault="00B546C3">
            <w:pPr>
              <w:pStyle w:val="1"/>
              <w:widowControl w:val="0"/>
              <w:numPr>
                <w:ilvl w:val="0"/>
                <w:numId w:val="1"/>
              </w:numPr>
              <w:jc w:val="righ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 договору аренды</w:t>
            </w:r>
          </w:p>
          <w:p w:rsidR="00E94DE0" w:rsidRDefault="00B546C3">
            <w:pPr>
              <w:pStyle w:val="1"/>
              <w:widowControl w:val="0"/>
              <w:numPr>
                <w:ilvl w:val="0"/>
                <w:numId w:val="1"/>
              </w:numPr>
              <w:jc w:val="righ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земельного </w:t>
            </w:r>
            <w:r>
              <w:rPr>
                <w:sz w:val="22"/>
                <w:szCs w:val="22"/>
              </w:rPr>
              <w:t>участка</w:t>
            </w:r>
          </w:p>
          <w:p w:rsidR="00E94DE0" w:rsidRDefault="00B546C3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____ г. № ____</w:t>
            </w:r>
          </w:p>
          <w:p w:rsidR="00E94DE0" w:rsidRDefault="00E94DE0">
            <w:pPr>
              <w:widowControl w:val="0"/>
              <w:tabs>
                <w:tab w:val="left" w:pos="1095"/>
              </w:tabs>
              <w:ind w:right="-108"/>
            </w:pPr>
          </w:p>
          <w:p w:rsidR="00E94DE0" w:rsidRDefault="00E94DE0">
            <w:pPr>
              <w:widowControl w:val="0"/>
              <w:tabs>
                <w:tab w:val="left" w:pos="1095"/>
              </w:tabs>
              <w:ind w:right="-108"/>
            </w:pPr>
          </w:p>
          <w:p w:rsidR="00E94DE0" w:rsidRDefault="00E94DE0">
            <w:pPr>
              <w:widowControl w:val="0"/>
              <w:ind w:right="-108"/>
            </w:pPr>
          </w:p>
          <w:p w:rsidR="00E94DE0" w:rsidRDefault="00E94DE0">
            <w:pPr>
              <w:widowControl w:val="0"/>
              <w:jc w:val="both"/>
            </w:pPr>
          </w:p>
        </w:tc>
      </w:tr>
    </w:tbl>
    <w:p w:rsidR="00E94DE0" w:rsidRDefault="00E94DE0">
      <w:pPr>
        <w:rPr>
          <w:vanish/>
        </w:rPr>
      </w:pPr>
    </w:p>
    <w:p w:rsidR="00E94DE0" w:rsidRDefault="00E94DE0">
      <w:pPr>
        <w:pStyle w:val="af9"/>
        <w:rPr>
          <w:b/>
          <w:sz w:val="22"/>
          <w:szCs w:val="22"/>
        </w:rPr>
      </w:pPr>
    </w:p>
    <w:p w:rsidR="00E94DE0" w:rsidRDefault="00E94DE0">
      <w:pPr>
        <w:pStyle w:val="af9"/>
        <w:rPr>
          <w:sz w:val="22"/>
          <w:szCs w:val="22"/>
        </w:rPr>
      </w:pPr>
    </w:p>
    <w:p w:rsidR="00E94DE0" w:rsidRDefault="00E94DE0">
      <w:pPr>
        <w:pStyle w:val="af9"/>
        <w:rPr>
          <w:sz w:val="22"/>
          <w:szCs w:val="22"/>
        </w:rPr>
      </w:pPr>
    </w:p>
    <w:p w:rsidR="00E94DE0" w:rsidRDefault="00E94DE0">
      <w:pPr>
        <w:pStyle w:val="af9"/>
        <w:rPr>
          <w:sz w:val="22"/>
          <w:szCs w:val="22"/>
        </w:rPr>
      </w:pPr>
    </w:p>
    <w:p w:rsidR="00E94DE0" w:rsidRDefault="00E94DE0">
      <w:pPr>
        <w:pStyle w:val="af9"/>
        <w:rPr>
          <w:sz w:val="22"/>
          <w:szCs w:val="22"/>
        </w:rPr>
      </w:pPr>
    </w:p>
    <w:p w:rsidR="00E94DE0" w:rsidRDefault="00E94DE0">
      <w:pPr>
        <w:pStyle w:val="af9"/>
        <w:rPr>
          <w:sz w:val="22"/>
          <w:szCs w:val="22"/>
        </w:rPr>
      </w:pPr>
    </w:p>
    <w:p w:rsidR="00E94DE0" w:rsidRDefault="00E94DE0">
      <w:pPr>
        <w:pStyle w:val="af9"/>
        <w:rPr>
          <w:sz w:val="22"/>
          <w:szCs w:val="22"/>
        </w:rPr>
      </w:pPr>
    </w:p>
    <w:p w:rsidR="00E94DE0" w:rsidRDefault="00E94DE0">
      <w:pPr>
        <w:pStyle w:val="af9"/>
        <w:rPr>
          <w:sz w:val="22"/>
          <w:szCs w:val="22"/>
        </w:rPr>
      </w:pPr>
    </w:p>
    <w:p w:rsidR="00E94DE0" w:rsidRDefault="00E94DE0">
      <w:pPr>
        <w:pStyle w:val="af9"/>
        <w:rPr>
          <w:sz w:val="22"/>
          <w:szCs w:val="22"/>
        </w:rPr>
      </w:pPr>
    </w:p>
    <w:p w:rsidR="00E94DE0" w:rsidRDefault="00E94DE0">
      <w:pPr>
        <w:pStyle w:val="af9"/>
        <w:rPr>
          <w:sz w:val="22"/>
          <w:szCs w:val="22"/>
        </w:rPr>
      </w:pPr>
    </w:p>
    <w:p w:rsidR="00E94DE0" w:rsidRDefault="00B546C3">
      <w:pPr>
        <w:pStyle w:val="af9"/>
        <w:jc w:val="center"/>
        <w:rPr>
          <w:sz w:val="22"/>
          <w:szCs w:val="22"/>
        </w:rPr>
      </w:pPr>
      <w:r>
        <w:rPr>
          <w:sz w:val="22"/>
          <w:szCs w:val="22"/>
        </w:rPr>
        <w:t>РАСЧЕТ АРЕНДНОЙ ПЛАТЫ</w:t>
      </w:r>
    </w:p>
    <w:p w:rsidR="00E94DE0" w:rsidRDefault="00E94DE0">
      <w:pPr>
        <w:tabs>
          <w:tab w:val="left" w:pos="600"/>
          <w:tab w:val="left" w:pos="720"/>
        </w:tabs>
        <w:jc w:val="center"/>
        <w:rPr>
          <w:sz w:val="28"/>
          <w:szCs w:val="28"/>
        </w:rPr>
      </w:pPr>
    </w:p>
    <w:p w:rsidR="00E94DE0" w:rsidRDefault="00E94DE0">
      <w:pPr>
        <w:rPr>
          <w:sz w:val="22"/>
          <w:szCs w:val="22"/>
        </w:rPr>
      </w:pPr>
    </w:p>
    <w:p w:rsidR="00E94DE0" w:rsidRDefault="00E94DE0">
      <w:pPr>
        <w:rPr>
          <w:sz w:val="22"/>
          <w:szCs w:val="22"/>
        </w:rPr>
      </w:pPr>
    </w:p>
    <w:p w:rsidR="00E94DE0" w:rsidRDefault="00E94DE0">
      <w:pPr>
        <w:pStyle w:val="1"/>
        <w:numPr>
          <w:ilvl w:val="0"/>
          <w:numId w:val="1"/>
        </w:numPr>
        <w:rPr>
          <w:sz w:val="22"/>
          <w:szCs w:val="22"/>
        </w:rPr>
      </w:pPr>
    </w:p>
    <w:p w:rsidR="00E94DE0" w:rsidRDefault="00E94DE0">
      <w:pPr>
        <w:tabs>
          <w:tab w:val="center" w:pos="4607"/>
          <w:tab w:val="left" w:pos="6780"/>
        </w:tabs>
        <w:rPr>
          <w:sz w:val="22"/>
          <w:szCs w:val="22"/>
        </w:rPr>
      </w:pPr>
    </w:p>
    <w:p w:rsidR="00E94DE0" w:rsidRDefault="00B546C3">
      <w:pPr>
        <w:ind w:right="-8"/>
        <w:jc w:val="center"/>
        <w:rPr>
          <w:sz w:val="22"/>
          <w:szCs w:val="22"/>
        </w:rPr>
      </w:pPr>
      <w:r>
        <w:rPr>
          <w:sz w:val="22"/>
          <w:szCs w:val="22"/>
        </w:rPr>
        <w:t>«Арендодатель»                                                                «Арендатор»</w:t>
      </w:r>
    </w:p>
    <w:p w:rsidR="00E94DE0" w:rsidRDefault="00B546C3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E94DE0" w:rsidRDefault="00E94DE0">
      <w:pPr>
        <w:rPr>
          <w:sz w:val="28"/>
          <w:szCs w:val="28"/>
        </w:rPr>
      </w:pPr>
    </w:p>
    <w:p w:rsidR="00E94DE0" w:rsidRDefault="00E94DE0">
      <w:pPr>
        <w:rPr>
          <w:sz w:val="22"/>
          <w:szCs w:val="22"/>
        </w:rPr>
      </w:pPr>
    </w:p>
    <w:p w:rsidR="00E94DE0" w:rsidRDefault="00E94DE0">
      <w:pPr>
        <w:tabs>
          <w:tab w:val="center" w:pos="4607"/>
          <w:tab w:val="left" w:pos="6780"/>
        </w:tabs>
        <w:rPr>
          <w:sz w:val="22"/>
          <w:szCs w:val="22"/>
        </w:rPr>
      </w:pPr>
    </w:p>
    <w:p w:rsidR="00E94DE0" w:rsidRDefault="00E94DE0"/>
    <w:p w:rsidR="00E94DE0" w:rsidRDefault="00B546C3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E94DE0" w:rsidRDefault="00B546C3">
      <w:pPr>
        <w:pStyle w:val="af2"/>
        <w:spacing w:line="264" w:lineRule="auto"/>
        <w:ind w:left="4536" w:right="2"/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«Предоставление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торгов» на территории Сорочинского </w:t>
      </w:r>
      <w:r>
        <w:rPr>
          <w:sz w:val="28"/>
          <w:szCs w:val="28"/>
        </w:rPr>
        <w:t>муниципального округа Оренбургской области</w:t>
      </w:r>
    </w:p>
    <w:p w:rsidR="00E94DE0" w:rsidRDefault="00E94DE0">
      <w:pPr>
        <w:pStyle w:val="af2"/>
        <w:ind w:left="5883" w:right="168"/>
        <w:jc w:val="right"/>
        <w:rPr>
          <w:spacing w:val="1"/>
        </w:rPr>
      </w:pPr>
    </w:p>
    <w:p w:rsidR="00E94DE0" w:rsidRDefault="00E94DE0">
      <w:pPr>
        <w:jc w:val="center"/>
        <w:rPr>
          <w:rFonts w:ascii="Microsoft Sans Serif" w:hAnsi="Microsoft Sans Serif"/>
        </w:rPr>
      </w:pPr>
    </w:p>
    <w:p w:rsidR="00E94DE0" w:rsidRDefault="00B546C3">
      <w:pPr>
        <w:pStyle w:val="af2"/>
        <w:ind w:right="-4"/>
        <w:jc w:val="center"/>
      </w:pPr>
      <w:r>
        <w:rPr>
          <w:rFonts w:ascii="Microsoft Sans Serif" w:hAnsi="Microsoft Sans Serif"/>
        </w:rPr>
        <w:tab/>
        <w:t xml:space="preserve"> </w:t>
      </w:r>
      <w:r>
        <w:rPr>
          <w:rFonts w:ascii="Microsoft Sans Serif" w:hAnsi="Microsoft Sans Serif"/>
        </w:rPr>
        <w:tab/>
      </w:r>
      <w:r>
        <w:t>Форма договора безвозмездного пользования земельным участком, находящемся в муниципальной собственности, и земельных участков, государственная собственность на которые не разграничена</w:t>
      </w:r>
    </w:p>
    <w:p w:rsidR="00E94DE0" w:rsidRDefault="00E94DE0">
      <w:pPr>
        <w:pStyle w:val="af2"/>
        <w:ind w:right="-4" w:firstLine="709"/>
        <w:jc w:val="center"/>
        <w:rPr>
          <w:b/>
        </w:rPr>
      </w:pPr>
    </w:p>
    <w:p w:rsidR="00E94DE0" w:rsidRDefault="00B546C3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БЕЗВОЗМЕЗДНОГО </w:t>
      </w:r>
      <w:r>
        <w:rPr>
          <w:rFonts w:ascii="Times New Roman" w:hAnsi="Times New Roman" w:cs="Times New Roman"/>
          <w:sz w:val="24"/>
          <w:szCs w:val="24"/>
        </w:rPr>
        <w:t>ПОЛЬЗОВАНИЯ (ССУДЫ) N ____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_______ "___" ______ ____ г.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Сорочинского муниципального округа Оренбургской области, именуемая </w:t>
      </w:r>
      <w:r>
        <w:rPr>
          <w:rFonts w:ascii="Times New Roman" w:hAnsi="Times New Roman" w:cs="Times New Roman"/>
          <w:spacing w:val="-8"/>
          <w:sz w:val="24"/>
          <w:szCs w:val="24"/>
        </w:rPr>
        <w:t>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"Ссудодатель"</w:t>
      </w:r>
      <w:r>
        <w:rPr>
          <w:rFonts w:ascii="Times New Roman" w:hAnsi="Times New Roman" w:cs="Times New Roman"/>
          <w:sz w:val="24"/>
          <w:szCs w:val="24"/>
        </w:rPr>
        <w:t>, в лице ____________, действующего на основании Устава, с одной стороны и _____________, далее именуем__ "Ссудополучатель", в лице _______________ (должность) ________________ (Ф.И.О.), действующего на основании Устава, с другой стороны заключили настоящи</w:t>
      </w:r>
      <w:r>
        <w:rPr>
          <w:rFonts w:ascii="Times New Roman" w:hAnsi="Times New Roman" w:cs="Times New Roman"/>
          <w:sz w:val="24"/>
          <w:szCs w:val="24"/>
        </w:rPr>
        <w:t>й договор (далее - Договор) о нижеследующем: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_ref_2-7b61be83cd8f4c"/>
      <w:bookmarkEnd w:id="4"/>
      <w:r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5" w:name="_ref_2-7e7d21c234774b"/>
      <w:bookmarkEnd w:id="5"/>
      <w:r>
        <w:rPr>
          <w:rFonts w:ascii="Times New Roman" w:hAnsi="Times New Roman" w:cs="Times New Roman"/>
          <w:sz w:val="24"/>
          <w:szCs w:val="24"/>
        </w:rPr>
        <w:t>1.1. Ссудодатель обязуется передать в безвозмездное временное пользование Ссудополучателю, а Ссудополучатель обязуется вернуть следующее имущество (далее - имущество):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земельный участок пло</w:t>
      </w:r>
      <w:r>
        <w:rPr>
          <w:rFonts w:ascii="Times New Roman" w:hAnsi="Times New Roman" w:cs="Times New Roman"/>
          <w:sz w:val="24"/>
          <w:szCs w:val="24"/>
        </w:rPr>
        <w:t>щадью _________, местоположение (адрес) участка: ________, кадастровый номер: _________, категория земель: ___________, разрешенное использование: _____________, качественные свойства земли: ____________, _______________ (иные характеристики участка).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6" w:name="_ref_2-bab7decfda6949"/>
      <w:bookmarkEnd w:id="6"/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Имущество принадлежит Ссудодателю на праве собственности, что подтверждается _____________ (наименование и реквизиты документа, подтверждающего право собственности).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7" w:name="_ref_2-39861395773340"/>
      <w:bookmarkEnd w:id="7"/>
      <w:r>
        <w:rPr>
          <w:rFonts w:ascii="Times New Roman" w:hAnsi="Times New Roman" w:cs="Times New Roman"/>
          <w:sz w:val="24"/>
          <w:szCs w:val="24"/>
        </w:rPr>
        <w:lastRenderedPageBreak/>
        <w:t>1.3. Ссудодатель заверяет, что на момент заключения Договора имущество не является предме</w:t>
      </w:r>
      <w:r>
        <w:rPr>
          <w:rFonts w:ascii="Times New Roman" w:hAnsi="Times New Roman" w:cs="Times New Roman"/>
          <w:sz w:val="24"/>
          <w:szCs w:val="24"/>
        </w:rPr>
        <w:t>том залога, не обременено иными правами третьих лиц и под арестом (запрещением) не состоит.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8" w:name="_ref_2-d0ac19d181f146"/>
      <w:bookmarkEnd w:id="8"/>
      <w:r>
        <w:rPr>
          <w:rFonts w:ascii="Times New Roman" w:hAnsi="Times New Roman" w:cs="Times New Roman"/>
          <w:sz w:val="24"/>
          <w:szCs w:val="24"/>
        </w:rPr>
        <w:t>1.4. Ссудодатель обязуется передать имущество в состоянии, соответствующем установленным ниже требованиям: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_____________________________ (требования к внешнему ви</w:t>
      </w:r>
      <w:r>
        <w:rPr>
          <w:rFonts w:ascii="Times New Roman" w:hAnsi="Times New Roman" w:cs="Times New Roman"/>
          <w:sz w:val="24"/>
          <w:szCs w:val="24"/>
        </w:rPr>
        <w:t>ду);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__________________________________ (требования к благоустройству);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_________________________________ (иные требования).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9" w:name="_ref_2-e1b4275af13d45"/>
      <w:bookmarkEnd w:id="9"/>
      <w:r>
        <w:rPr>
          <w:rFonts w:ascii="Times New Roman" w:hAnsi="Times New Roman" w:cs="Times New Roman"/>
          <w:sz w:val="24"/>
          <w:szCs w:val="24"/>
        </w:rPr>
        <w:t>1.5. Ссудополучатель обязуется вернуть имущество в том состоянии, в каком его получил, с учетом нормального износа.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10" w:name="_ref_2-b7d1ed7461684a"/>
      <w:bookmarkEnd w:id="10"/>
      <w:r>
        <w:rPr>
          <w:rFonts w:ascii="Times New Roman" w:hAnsi="Times New Roman" w:cs="Times New Roman"/>
          <w:sz w:val="24"/>
          <w:szCs w:val="24"/>
        </w:rPr>
        <w:t>1.6. Ссудод</w:t>
      </w:r>
      <w:r>
        <w:rPr>
          <w:rFonts w:ascii="Times New Roman" w:hAnsi="Times New Roman" w:cs="Times New Roman"/>
          <w:sz w:val="24"/>
          <w:szCs w:val="24"/>
        </w:rPr>
        <w:t>атель обязуется передать имущество Ссудополучателю в течение с момента заключения Договора.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ref_2-87a3ccab68c545"/>
      <w:bookmarkEnd w:id="11"/>
      <w:r>
        <w:rPr>
          <w:rFonts w:ascii="Times New Roman" w:hAnsi="Times New Roman" w:cs="Times New Roman"/>
          <w:sz w:val="24"/>
          <w:szCs w:val="24"/>
        </w:rPr>
        <w:t>2. ПОРЯДОК ПЕРЕДАЧИ ИМУЩЕСТВА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12" w:name="_ref_2-10a13728fe1145"/>
      <w:bookmarkEnd w:id="12"/>
      <w:r>
        <w:rPr>
          <w:rFonts w:ascii="Times New Roman" w:hAnsi="Times New Roman" w:cs="Times New Roman"/>
          <w:sz w:val="24"/>
          <w:szCs w:val="24"/>
        </w:rPr>
        <w:t>2.1. Факт передачи имущества от Ссудодателя Ссудополучателю удостоверяется Актом приема-передачи имущества.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13" w:name="_ref_2-dd4835f60b104a"/>
      <w:bookmarkEnd w:id="13"/>
      <w:r>
        <w:rPr>
          <w:rFonts w:ascii="Times New Roman" w:hAnsi="Times New Roman" w:cs="Times New Roman"/>
          <w:sz w:val="24"/>
          <w:szCs w:val="24"/>
        </w:rPr>
        <w:t>2.2. Вместе с имуществом</w:t>
      </w:r>
      <w:r>
        <w:rPr>
          <w:rFonts w:ascii="Times New Roman" w:hAnsi="Times New Roman" w:cs="Times New Roman"/>
          <w:sz w:val="24"/>
          <w:szCs w:val="24"/>
        </w:rPr>
        <w:t xml:space="preserve"> Ссудодатель передает Ссудополучателю следующие документы: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__________________________________ (наименование);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__________________________________ (наименование);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__________________________________ (наименование).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документов оформляется сог</w:t>
      </w:r>
      <w:r>
        <w:rPr>
          <w:rFonts w:ascii="Times New Roman" w:hAnsi="Times New Roman" w:cs="Times New Roman"/>
          <w:sz w:val="24"/>
          <w:szCs w:val="24"/>
        </w:rPr>
        <w:t>ласно Приложению N 2 к Договору ("Опись документов").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Принадлежности с имуществом Ссудополучателю не передаются.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ref_2-6cc8b93de1a543"/>
      <w:bookmarkEnd w:id="14"/>
      <w:r>
        <w:rPr>
          <w:rFonts w:ascii="Times New Roman" w:hAnsi="Times New Roman" w:cs="Times New Roman"/>
          <w:sz w:val="24"/>
          <w:szCs w:val="24"/>
        </w:rPr>
        <w:t>3. СРОК БЕЗВОЗМЕЗДНОГО ПОЛЬЗОВАНИЯ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15" w:name="_ref_2-a6cbc8fb97fb43"/>
      <w:bookmarkEnd w:id="15"/>
      <w:r>
        <w:rPr>
          <w:rFonts w:ascii="Times New Roman" w:hAnsi="Times New Roman" w:cs="Times New Roman"/>
          <w:sz w:val="24"/>
          <w:szCs w:val="24"/>
        </w:rPr>
        <w:t xml:space="preserve">3.1. Срок безвозмездного пользования имуществом начинается с момента передачи имущества Ссудополучателю и </w:t>
      </w:r>
      <w:r>
        <w:rPr>
          <w:rFonts w:ascii="Times New Roman" w:hAnsi="Times New Roman" w:cs="Times New Roman"/>
          <w:sz w:val="24"/>
          <w:szCs w:val="24"/>
        </w:rPr>
        <w:t>составляет ________________________.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16" w:name="_ref_2-ad605f87fd0e4e"/>
      <w:bookmarkEnd w:id="16"/>
      <w:r>
        <w:rPr>
          <w:rFonts w:ascii="Times New Roman" w:hAnsi="Times New Roman" w:cs="Times New Roman"/>
          <w:sz w:val="24"/>
          <w:szCs w:val="24"/>
        </w:rPr>
        <w:t>3.2. Срок безвозмездного пользования имуществом по его истечении продлевается (пролонгируется) на неопределенный срок при отсутствии возражений какой-либо из сторон, заявленных не позднее чем за _______ до истечения сро</w:t>
      </w:r>
      <w:r>
        <w:rPr>
          <w:rFonts w:ascii="Times New Roman" w:hAnsi="Times New Roman" w:cs="Times New Roman"/>
          <w:sz w:val="24"/>
          <w:szCs w:val="24"/>
        </w:rPr>
        <w:t>ка безвозмездного пользования имуществом.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bookmarkStart w:id="17" w:name="_ref_2-80cabe39b9d14d"/>
      <w:bookmarkEnd w:id="17"/>
      <w:r>
        <w:rPr>
          <w:rFonts w:ascii="Times New Roman" w:hAnsi="Times New Roman" w:cs="Times New Roman"/>
          <w:sz w:val="24"/>
          <w:szCs w:val="24"/>
        </w:rPr>
        <w:t>4. УСЛОВИЯ БЕЗВОЗМЕЗДНОГО ПОЛЬЗОВАНИЯ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18" w:name="_ref_2-f0de085ee77147"/>
      <w:bookmarkEnd w:id="18"/>
      <w:r>
        <w:rPr>
          <w:rFonts w:ascii="Times New Roman" w:hAnsi="Times New Roman" w:cs="Times New Roman"/>
          <w:sz w:val="24"/>
          <w:szCs w:val="24"/>
        </w:rPr>
        <w:t>4.1. Обязанности Ссудополучателя.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19" w:name="_ref_2-826622d5e4ea4b"/>
      <w:bookmarkEnd w:id="19"/>
      <w:r>
        <w:rPr>
          <w:rFonts w:ascii="Times New Roman" w:hAnsi="Times New Roman" w:cs="Times New Roman"/>
          <w:sz w:val="24"/>
          <w:szCs w:val="24"/>
        </w:rPr>
        <w:t>4.1.1. Ссудополучатель обязуется своевременно оплачивать все эксплуатационные расходы (на коммунальные услуги, электроэнергию и т.п.), понес</w:t>
      </w:r>
      <w:r>
        <w:rPr>
          <w:rFonts w:ascii="Times New Roman" w:hAnsi="Times New Roman" w:cs="Times New Roman"/>
          <w:sz w:val="24"/>
          <w:szCs w:val="24"/>
        </w:rPr>
        <w:t>енные в связи с использованием имущества Ссудополучателем.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20" w:name="_ref_2-68cf935cf35441"/>
      <w:bookmarkEnd w:id="20"/>
      <w:r>
        <w:rPr>
          <w:rFonts w:ascii="Times New Roman" w:hAnsi="Times New Roman" w:cs="Times New Roman"/>
          <w:sz w:val="24"/>
          <w:szCs w:val="24"/>
        </w:rPr>
        <w:t>4.1.2. Имущество передается Ссудополучателю для ______________. Ссудополучатель обязуется пользоваться имуществом только в соответствии с этим целевым назначением.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21" w:name="_ref_2-70e959a0c50f4a"/>
      <w:bookmarkEnd w:id="21"/>
      <w:r>
        <w:rPr>
          <w:rFonts w:ascii="Times New Roman" w:hAnsi="Times New Roman" w:cs="Times New Roman"/>
          <w:sz w:val="24"/>
          <w:szCs w:val="24"/>
        </w:rPr>
        <w:t xml:space="preserve">4.1.3. Ссудополучатель обязуется </w:t>
      </w:r>
      <w:r>
        <w:rPr>
          <w:rFonts w:ascii="Times New Roman" w:hAnsi="Times New Roman" w:cs="Times New Roman"/>
          <w:sz w:val="24"/>
          <w:szCs w:val="24"/>
        </w:rPr>
        <w:t>соблюдать следующие условия содержания имущества: ___________________ (санитарные требования, противопожарные требования, необходимость какой-либо обработки, режим охраны и т.п.).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22" w:name="_ref_2-4e11c1de36894c"/>
      <w:bookmarkEnd w:id="22"/>
      <w:r>
        <w:rPr>
          <w:rFonts w:ascii="Times New Roman" w:hAnsi="Times New Roman" w:cs="Times New Roman"/>
          <w:sz w:val="24"/>
          <w:szCs w:val="24"/>
        </w:rPr>
        <w:t>4.2. Сделанные Ссудополучателем отделимые улучшения имущества остаются в соб</w:t>
      </w:r>
      <w:r>
        <w:rPr>
          <w:rFonts w:ascii="Times New Roman" w:hAnsi="Times New Roman" w:cs="Times New Roman"/>
          <w:sz w:val="24"/>
          <w:szCs w:val="24"/>
        </w:rPr>
        <w:t>ственности Ссудополучателя.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bookmarkStart w:id="23" w:name="_ref_2-228337e8315e4a"/>
      <w:bookmarkEnd w:id="23"/>
      <w:r>
        <w:rPr>
          <w:rFonts w:ascii="Times New Roman" w:hAnsi="Times New Roman" w:cs="Times New Roman"/>
          <w:sz w:val="24"/>
          <w:szCs w:val="24"/>
        </w:rPr>
        <w:t>5. ПОРЯДОК ВОЗВРАТА ИМУЩЕСТВА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24" w:name="_ref_2-c15e4e7d885245"/>
      <w:bookmarkEnd w:id="24"/>
      <w:r>
        <w:rPr>
          <w:rFonts w:ascii="Times New Roman" w:hAnsi="Times New Roman" w:cs="Times New Roman"/>
          <w:sz w:val="24"/>
          <w:szCs w:val="24"/>
        </w:rPr>
        <w:lastRenderedPageBreak/>
        <w:t>5.1. Факт возврата имущества от Ссудополучателя к Ссудодателю удостоверяется Актом возврата имущества.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bookmarkStart w:id="25" w:name="_ref_2-a7f84965fd3a46"/>
      <w:bookmarkEnd w:id="25"/>
      <w:r>
        <w:rPr>
          <w:rFonts w:ascii="Times New Roman" w:hAnsi="Times New Roman" w:cs="Times New Roman"/>
          <w:sz w:val="24"/>
          <w:szCs w:val="24"/>
        </w:rPr>
        <w:t>6. ИЗМЕНЕНИЕ И РАСТОРЖЕНИЕ ДОГОВОРА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26" w:name="_ref_2-4211a2526c2246"/>
      <w:bookmarkEnd w:id="26"/>
      <w:r>
        <w:rPr>
          <w:rFonts w:ascii="Times New Roman" w:hAnsi="Times New Roman" w:cs="Times New Roman"/>
          <w:sz w:val="24"/>
          <w:szCs w:val="24"/>
        </w:rPr>
        <w:t>6.1. Изменение и расторжение Договора возможны по согла</w:t>
      </w:r>
      <w:r>
        <w:rPr>
          <w:rFonts w:ascii="Times New Roman" w:hAnsi="Times New Roman" w:cs="Times New Roman"/>
          <w:sz w:val="24"/>
          <w:szCs w:val="24"/>
        </w:rPr>
        <w:t>шению сторон, если иное не предусмотрено законом или Договором.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27" w:name="_ref_2-0e77a92bc5794a"/>
      <w:bookmarkEnd w:id="27"/>
      <w:r>
        <w:rPr>
          <w:rFonts w:ascii="Times New Roman" w:hAnsi="Times New Roman" w:cs="Times New Roman"/>
          <w:sz w:val="24"/>
          <w:szCs w:val="24"/>
        </w:rPr>
        <w:t>6.2. Отказ от исполнения Договора.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28" w:name="_ref_2-bde1bfbde35c42"/>
      <w:bookmarkEnd w:id="28"/>
      <w:r>
        <w:rPr>
          <w:rFonts w:ascii="Times New Roman" w:hAnsi="Times New Roman" w:cs="Times New Roman"/>
          <w:sz w:val="24"/>
          <w:szCs w:val="24"/>
        </w:rPr>
        <w:t>6.2.1. Ссудополучатель вправе во всякое время отказаться от исполнения Договора (расторгнуть его в одностороннем внесудебном порядке).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Ссудополучатель </w:t>
      </w:r>
      <w:r>
        <w:rPr>
          <w:rFonts w:ascii="Times New Roman" w:hAnsi="Times New Roman" w:cs="Times New Roman"/>
          <w:sz w:val="24"/>
          <w:szCs w:val="24"/>
        </w:rPr>
        <w:t>вправе отказаться от исполнения Договора (расторгнуть его в одностороннем внесудебном порядке) в следующих случаях: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обнаружены недостатки, делающие нормальное использование имущества невозможным или обременительным, о наличии которых Ссудополучатель не з</w:t>
      </w:r>
      <w:r>
        <w:rPr>
          <w:rFonts w:ascii="Times New Roman" w:hAnsi="Times New Roman" w:cs="Times New Roman"/>
          <w:sz w:val="24"/>
          <w:szCs w:val="24"/>
        </w:rPr>
        <w:t>нал и не мог знать в момент заключения Договора;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 в силу обстоятельств, за которые не отвечает Ссудополучатель, оказалось в состоянии, непригодном для использования;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заключении Договора Ссудодатель не предупредил Ссудополучателя о правах т</w:t>
      </w:r>
      <w:r>
        <w:rPr>
          <w:rFonts w:ascii="Times New Roman" w:hAnsi="Times New Roman" w:cs="Times New Roman"/>
          <w:sz w:val="24"/>
          <w:szCs w:val="24"/>
        </w:rPr>
        <w:t>ретьих лиц на передаваемое имущество;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________________________________________________________________________.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Ссудополучатель должен направить Ссудодателю соответствующее уведомление. Договор считается расторгнутым через ____ дней после получе</w:t>
      </w:r>
      <w:r>
        <w:rPr>
          <w:rFonts w:ascii="Times New Roman" w:hAnsi="Times New Roman" w:cs="Times New Roman"/>
          <w:sz w:val="24"/>
          <w:szCs w:val="24"/>
        </w:rPr>
        <w:t>ния Ссудодателем данного уведомления.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29" w:name="_ref_2-a65d6433474943"/>
      <w:bookmarkEnd w:id="29"/>
      <w:r>
        <w:rPr>
          <w:rFonts w:ascii="Times New Roman" w:hAnsi="Times New Roman" w:cs="Times New Roman"/>
          <w:sz w:val="24"/>
          <w:szCs w:val="24"/>
        </w:rPr>
        <w:t>6.2.2. Ссудодатель вправе отказаться от исполнения Договора (расторгнуть его в одностороннем внесудебном порядке) в следующих случаях: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Ссудополучатель использует имущество не в соответствии с его целевым назначением;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Ссудополучатель существенно ухудшает состояние имущества;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Ссудополучатель не выполняет предусмотренные Договором условия содержания (хранения) имущества;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___________________________________________________.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Ссудодатель должен направить Ссуд</w:t>
      </w:r>
      <w:r>
        <w:rPr>
          <w:rFonts w:ascii="Times New Roman" w:hAnsi="Times New Roman" w:cs="Times New Roman"/>
          <w:sz w:val="24"/>
          <w:szCs w:val="24"/>
        </w:rPr>
        <w:t>ополучателю соответствующее уведомление. Договор считается расторгнутым через ____ дней после получения Ссудополучателем данного уведомления.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другим основаниям или без оснований Ссудодатель не вправе отказываться от исполнения Договора, за исключением с</w:t>
      </w:r>
      <w:r>
        <w:rPr>
          <w:rFonts w:ascii="Times New Roman" w:hAnsi="Times New Roman" w:cs="Times New Roman"/>
          <w:sz w:val="24"/>
          <w:szCs w:val="24"/>
        </w:rPr>
        <w:t xml:space="preserve">лучая, когда срок безвозмездного пользования имуществом будет пролонгирован на неопределенный срок. Когда срок безвозмездного пользования будет пролонгирован на неопределенный срок, Ссудодатель будет вправе во всякое время отказаться от Договора, известив </w:t>
      </w:r>
      <w:r>
        <w:rPr>
          <w:rFonts w:ascii="Times New Roman" w:hAnsi="Times New Roman" w:cs="Times New Roman"/>
          <w:sz w:val="24"/>
          <w:szCs w:val="24"/>
        </w:rPr>
        <w:t>об этом другую сторону за ___ (срок) до соответствующего расторжения Договора.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bookmarkStart w:id="30" w:name="_ref_2-4abd9a0df2c448"/>
      <w:bookmarkEnd w:id="30"/>
      <w:r>
        <w:rPr>
          <w:rFonts w:ascii="Times New Roman" w:hAnsi="Times New Roman" w:cs="Times New Roman"/>
          <w:sz w:val="24"/>
          <w:szCs w:val="24"/>
        </w:rPr>
        <w:t>7. ОТВЕТСТВЕННОСТЬ СТОРОН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31" w:name="_ref_2-2ff1ca52a9e94f"/>
      <w:bookmarkEnd w:id="31"/>
      <w:r>
        <w:rPr>
          <w:rFonts w:ascii="Times New Roman" w:hAnsi="Times New Roman" w:cs="Times New Roman"/>
          <w:sz w:val="24"/>
          <w:szCs w:val="24"/>
        </w:rPr>
        <w:t>7.1. Лицо, право которого нарушено, может требовать полного возмещения причиненных ему убытков, если законом не предусмотрено возмещение убытков в ме</w:t>
      </w:r>
      <w:r>
        <w:rPr>
          <w:rFonts w:ascii="Times New Roman" w:hAnsi="Times New Roman" w:cs="Times New Roman"/>
          <w:sz w:val="24"/>
          <w:szCs w:val="24"/>
        </w:rPr>
        <w:t>ньшем размере.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32" w:name="_ref_2-9bdc5bfdf7144a"/>
      <w:bookmarkEnd w:id="32"/>
      <w:r>
        <w:rPr>
          <w:rFonts w:ascii="Times New Roman" w:hAnsi="Times New Roman" w:cs="Times New Roman"/>
          <w:sz w:val="24"/>
          <w:szCs w:val="24"/>
        </w:rPr>
        <w:t>7.2. Ссудодатель отвечает за недостатки имущества, которые он умышленно или по грубой неосторожности не оговорил при заключении Договора.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таких недостатков Ссудополучатель вправе по своему выбору потребовать от Ссудодателя бе</w:t>
      </w:r>
      <w:r>
        <w:rPr>
          <w:rFonts w:ascii="Times New Roman" w:hAnsi="Times New Roman" w:cs="Times New Roman"/>
          <w:sz w:val="24"/>
          <w:szCs w:val="24"/>
        </w:rPr>
        <w:t xml:space="preserve">звозмездного устранения недостатков имущества или </w:t>
      </w:r>
      <w:r>
        <w:rPr>
          <w:rFonts w:ascii="Times New Roman" w:hAnsi="Times New Roman" w:cs="Times New Roman"/>
          <w:sz w:val="24"/>
          <w:szCs w:val="24"/>
        </w:rPr>
        <w:lastRenderedPageBreak/>
        <w:t>возмещения своих расходов на устранение недостатков имущества либо досрочного расторжения Договора и возмещения понесенного им реального ущерба.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Ссудодатель, извещенный о требованиях Ссудополучателя или о е</w:t>
      </w:r>
      <w:r>
        <w:rPr>
          <w:rFonts w:ascii="Times New Roman" w:hAnsi="Times New Roman" w:cs="Times New Roman"/>
          <w:sz w:val="24"/>
          <w:szCs w:val="24"/>
        </w:rPr>
        <w:t>го намерении устранить недостатки имущества за счет Ссудодателя, может без промедления произвести замену неисправного имущества другим аналогичным имуществом, находящимся в надлежащем состоянии.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Ссудодатель не отвечает за недостатки имущества, которые были</w:t>
      </w:r>
      <w:r>
        <w:rPr>
          <w:rFonts w:ascii="Times New Roman" w:hAnsi="Times New Roman" w:cs="Times New Roman"/>
          <w:sz w:val="24"/>
          <w:szCs w:val="24"/>
        </w:rPr>
        <w:t xml:space="preserve"> им оговорены при заключении Договора, либо были заранее известны Ссудополучателю, либо должны были быть обнаружены Ссудополучателем во время осмотра имущества или проверки его исправности при заключении Договора или при передаче имущества.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33" w:name="_ref_2-9bfe4381a0d24b"/>
      <w:bookmarkEnd w:id="33"/>
      <w:r>
        <w:rPr>
          <w:rFonts w:ascii="Times New Roman" w:hAnsi="Times New Roman" w:cs="Times New Roman"/>
          <w:sz w:val="24"/>
          <w:szCs w:val="24"/>
        </w:rPr>
        <w:t>7.3. Ссудодател</w:t>
      </w:r>
      <w:r>
        <w:rPr>
          <w:rFonts w:ascii="Times New Roman" w:hAnsi="Times New Roman" w:cs="Times New Roman"/>
          <w:sz w:val="24"/>
          <w:szCs w:val="24"/>
        </w:rPr>
        <w:t>ь отвечает за вред, причиненный третьему лицу в результате использования имущества, если не докажет, что вред причинен вследствие умысла или грубой неосторожности Ссудополучателя или лица, у которого это имущество оказалось с согласия Ссудодателя.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34" w:name="_ref_2-ddf5e129af8e49"/>
      <w:bookmarkEnd w:id="34"/>
      <w:r>
        <w:rPr>
          <w:rFonts w:ascii="Times New Roman" w:hAnsi="Times New Roman" w:cs="Times New Roman"/>
          <w:sz w:val="24"/>
          <w:szCs w:val="24"/>
        </w:rPr>
        <w:t>7.4. Ссу</w:t>
      </w:r>
      <w:r>
        <w:rPr>
          <w:rFonts w:ascii="Times New Roman" w:hAnsi="Times New Roman" w:cs="Times New Roman"/>
          <w:sz w:val="24"/>
          <w:szCs w:val="24"/>
        </w:rPr>
        <w:t>дополучатель несет риск случайной гибели или случайного повреждения полученного в безвозмездное пользование имущества, если имущество погибло или было испорчено в связи с тем, что Ссудополучатель использовал его не в соответствии с Договором или назначение</w:t>
      </w:r>
      <w:r>
        <w:rPr>
          <w:rFonts w:ascii="Times New Roman" w:hAnsi="Times New Roman" w:cs="Times New Roman"/>
          <w:sz w:val="24"/>
          <w:szCs w:val="24"/>
        </w:rPr>
        <w:t>м имущества либо передал его третьему лицу без согласия Ссудодателя.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Ссудополучатель несет также риск случайной гибели или случайного повреждения имущества, если с учетом фактических обстоятельств мог предотвратить его гибель или порчу, пожертвовав своей в</w:t>
      </w:r>
      <w:r>
        <w:rPr>
          <w:rFonts w:ascii="Times New Roman" w:hAnsi="Times New Roman" w:cs="Times New Roman"/>
          <w:sz w:val="24"/>
          <w:szCs w:val="24"/>
        </w:rPr>
        <w:t>ещью, но предпочел сохранить свою вещь.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ref_2-37707e8f77124f"/>
      <w:bookmarkEnd w:id="35"/>
      <w:r>
        <w:rPr>
          <w:rFonts w:ascii="Times New Roman" w:hAnsi="Times New Roman" w:cs="Times New Roman"/>
          <w:sz w:val="24"/>
          <w:szCs w:val="24"/>
        </w:rPr>
        <w:t>8. РАЗРЕШЕНИЕ СПОРОВ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36" w:name="_ref_2-c3cfa4e2a79a4e"/>
      <w:bookmarkEnd w:id="36"/>
      <w:r>
        <w:rPr>
          <w:rFonts w:ascii="Times New Roman" w:hAnsi="Times New Roman" w:cs="Times New Roman"/>
          <w:sz w:val="24"/>
          <w:szCs w:val="24"/>
        </w:rPr>
        <w:t>8.1. Споры, вытекающие из Договора, рассматриваются компетентным судом в соответствии с действующим законодательством РФ.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ref_2-7e0b966c52804d"/>
      <w:bookmarkEnd w:id="37"/>
      <w:r>
        <w:rPr>
          <w:rFonts w:ascii="Times New Roman" w:hAnsi="Times New Roman" w:cs="Times New Roman"/>
          <w:sz w:val="24"/>
          <w:szCs w:val="24"/>
        </w:rPr>
        <w:t>9. ЗАКЛЮЧИТЕЛЬНЫЕ ПОЛОЖЕНИЯ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38" w:name="_ref_2-912ffffbc87943"/>
      <w:bookmarkEnd w:id="38"/>
      <w:r>
        <w:rPr>
          <w:rFonts w:ascii="Times New Roman" w:hAnsi="Times New Roman" w:cs="Times New Roman"/>
          <w:sz w:val="24"/>
          <w:szCs w:val="24"/>
        </w:rPr>
        <w:t>9.1. Договор действует до момента окончан</w:t>
      </w:r>
      <w:r>
        <w:rPr>
          <w:rFonts w:ascii="Times New Roman" w:hAnsi="Times New Roman" w:cs="Times New Roman"/>
          <w:sz w:val="24"/>
          <w:szCs w:val="24"/>
        </w:rPr>
        <w:t>ия исполнения сторонами обязательств.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39" w:name="_ref_2-373d65b4f8c047"/>
      <w:bookmarkEnd w:id="39"/>
      <w:r>
        <w:rPr>
          <w:rFonts w:ascii="Times New Roman" w:hAnsi="Times New Roman" w:cs="Times New Roman"/>
          <w:sz w:val="24"/>
          <w:szCs w:val="24"/>
        </w:rPr>
        <w:t>9.2. Договор составлен в ____ экземплярах, по _____ для каждой из сторон.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40" w:name="_ref_2-459c54a005b443"/>
      <w:bookmarkEnd w:id="40"/>
      <w:r>
        <w:rPr>
          <w:rFonts w:ascii="Times New Roman" w:hAnsi="Times New Roman" w:cs="Times New Roman"/>
          <w:sz w:val="24"/>
          <w:szCs w:val="24"/>
        </w:rPr>
        <w:t>9.3. Перечень приложений к договору: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41" w:name="_ref_2-5b1a015bf1a14c"/>
      <w:bookmarkEnd w:id="41"/>
      <w:r>
        <w:rPr>
          <w:rFonts w:ascii="Times New Roman" w:hAnsi="Times New Roman" w:cs="Times New Roman"/>
          <w:sz w:val="24"/>
          <w:szCs w:val="24"/>
        </w:rPr>
        <w:t>9.3.1. Приложение N 1. Акт приема-передачи имущества.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42" w:name="_ref_2-6aa2ffa6bb3f41"/>
      <w:bookmarkEnd w:id="42"/>
      <w:r>
        <w:rPr>
          <w:rFonts w:ascii="Times New Roman" w:hAnsi="Times New Roman" w:cs="Times New Roman"/>
          <w:sz w:val="24"/>
          <w:szCs w:val="24"/>
        </w:rPr>
        <w:t>9.3.2. Приложение N 2. Опись документов.</w:t>
      </w:r>
    </w:p>
    <w:p w:rsidR="00E94DE0" w:rsidRDefault="00B546C3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bookmarkStart w:id="43" w:name="_ref_2-178b49e61f8747"/>
      <w:bookmarkEnd w:id="43"/>
      <w:r>
        <w:rPr>
          <w:rFonts w:ascii="Times New Roman" w:hAnsi="Times New Roman" w:cs="Times New Roman"/>
          <w:sz w:val="24"/>
          <w:szCs w:val="24"/>
        </w:rPr>
        <w:t xml:space="preserve">9.3.3. </w:t>
      </w:r>
      <w:r>
        <w:rPr>
          <w:rFonts w:ascii="Times New Roman" w:hAnsi="Times New Roman" w:cs="Times New Roman"/>
          <w:sz w:val="24"/>
          <w:szCs w:val="24"/>
        </w:rPr>
        <w:t>Приложение N 3. Акт возврата имущества.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B546C3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ref_2-77ffa5376db546"/>
      <w:bookmarkEnd w:id="44"/>
      <w:r>
        <w:rPr>
          <w:rFonts w:ascii="Times New Roman" w:hAnsi="Times New Roman" w:cs="Times New Roman"/>
          <w:sz w:val="24"/>
          <w:szCs w:val="24"/>
        </w:rPr>
        <w:t>10. АДРЕСА И РЕКВИЗИТЫ СТОРОН</w:t>
      </w: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9070" w:type="dxa"/>
        <w:tblLayout w:type="fixed"/>
        <w:tblLook w:val="0000" w:firstRow="0" w:lastRow="0" w:firstColumn="0" w:lastColumn="0" w:noHBand="0" w:noVBand="0"/>
      </w:tblPr>
      <w:tblGrid>
        <w:gridCol w:w="4536"/>
        <w:gridCol w:w="4534"/>
      </w:tblGrid>
      <w:tr w:rsidR="00E94DE0">
        <w:tc>
          <w:tcPr>
            <w:tcW w:w="4535" w:type="dxa"/>
          </w:tcPr>
          <w:p w:rsidR="00E94DE0" w:rsidRDefault="00B546C3">
            <w:pPr>
              <w:pStyle w:val="ConsDTNormal"/>
              <w:widowControl w:val="0"/>
              <w:jc w:val="left"/>
            </w:pPr>
            <w:r>
              <w:t>Ссудодатель</w:t>
            </w:r>
          </w:p>
        </w:tc>
        <w:tc>
          <w:tcPr>
            <w:tcW w:w="4534" w:type="dxa"/>
          </w:tcPr>
          <w:p w:rsidR="00E94DE0" w:rsidRDefault="00B546C3">
            <w:pPr>
              <w:pStyle w:val="ConsDTNormal"/>
              <w:widowControl w:val="0"/>
              <w:jc w:val="left"/>
            </w:pPr>
            <w:r>
              <w:t>Ссудополучатель</w:t>
            </w:r>
          </w:p>
        </w:tc>
      </w:tr>
      <w:tr w:rsidR="00E94DE0">
        <w:tc>
          <w:tcPr>
            <w:tcW w:w="4535" w:type="dxa"/>
          </w:tcPr>
          <w:p w:rsidR="00E94DE0" w:rsidRDefault="00E94DE0">
            <w:pPr>
              <w:pStyle w:val="ConsDTNormal"/>
              <w:widowControl w:val="0"/>
              <w:jc w:val="left"/>
            </w:pPr>
          </w:p>
        </w:tc>
        <w:tc>
          <w:tcPr>
            <w:tcW w:w="4534" w:type="dxa"/>
          </w:tcPr>
          <w:p w:rsidR="00E94DE0" w:rsidRDefault="00E94DE0">
            <w:pPr>
              <w:pStyle w:val="ConsDTNormal"/>
              <w:widowControl w:val="0"/>
              <w:jc w:val="left"/>
            </w:pPr>
          </w:p>
        </w:tc>
      </w:tr>
      <w:tr w:rsidR="00E94DE0">
        <w:tc>
          <w:tcPr>
            <w:tcW w:w="4535" w:type="dxa"/>
          </w:tcPr>
          <w:p w:rsidR="00E94DE0" w:rsidRDefault="00E94DE0">
            <w:pPr>
              <w:pStyle w:val="ConsDTNormal"/>
              <w:widowControl w:val="0"/>
              <w:jc w:val="left"/>
            </w:pPr>
          </w:p>
        </w:tc>
        <w:tc>
          <w:tcPr>
            <w:tcW w:w="4534" w:type="dxa"/>
          </w:tcPr>
          <w:p w:rsidR="00E94DE0" w:rsidRDefault="00E94DE0">
            <w:pPr>
              <w:pStyle w:val="ConsDTNormal"/>
              <w:widowControl w:val="0"/>
              <w:jc w:val="left"/>
            </w:pPr>
          </w:p>
        </w:tc>
      </w:tr>
    </w:tbl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E94DE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94DE0" w:rsidRDefault="00E94DE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jc w:val="right"/>
        <w:outlineLvl w:val="1"/>
        <w:rPr>
          <w:rFonts w:ascii="Microsoft Sans Serif" w:hAnsi="Microsoft Sans Serif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94DE0" w:rsidRDefault="00E94DE0">
      <w:pPr>
        <w:sectPr w:rsidR="00E94DE0">
          <w:headerReference w:type="default" r:id="rId17"/>
          <w:headerReference w:type="first" r:id="rId18"/>
          <w:pgSz w:w="11906" w:h="16838"/>
          <w:pgMar w:top="1134" w:right="851" w:bottom="1134" w:left="1701" w:header="346" w:footer="0" w:gutter="0"/>
          <w:cols w:space="720"/>
          <w:formProt w:val="0"/>
          <w:docGrid w:linePitch="240" w:charSpace="-2254"/>
        </w:sectPr>
      </w:pPr>
    </w:p>
    <w:p w:rsidR="00E94DE0" w:rsidRDefault="00B546C3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9</w:t>
      </w:r>
    </w:p>
    <w:p w:rsidR="00E94DE0" w:rsidRDefault="00B546C3">
      <w:pPr>
        <w:pStyle w:val="af2"/>
        <w:spacing w:line="264" w:lineRule="auto"/>
        <w:ind w:left="4536" w:right="2"/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услуги «Предоставление</w:t>
      </w:r>
      <w:r>
        <w:rPr>
          <w:sz w:val="28"/>
          <w:szCs w:val="28"/>
        </w:rPr>
        <w:t xml:space="preserve">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торгов» на территории Сорочинского муниципального </w:t>
      </w:r>
      <w:r>
        <w:rPr>
          <w:sz w:val="28"/>
          <w:szCs w:val="28"/>
        </w:rPr>
        <w:t>округа Оренбургской области</w:t>
      </w:r>
    </w:p>
    <w:p w:rsidR="00E94DE0" w:rsidRDefault="00E94DE0">
      <w:pPr>
        <w:ind w:left="139" w:right="881"/>
        <w:rPr>
          <w:sz w:val="20"/>
        </w:rPr>
      </w:pPr>
    </w:p>
    <w:p w:rsidR="00E94DE0" w:rsidRDefault="00B546C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заявления о предоставлении Услуги</w:t>
      </w:r>
    </w:p>
    <w:p w:rsidR="00E94DE0" w:rsidRDefault="00E94DE0"/>
    <w:p w:rsidR="00E94DE0" w:rsidRDefault="00B546C3">
      <w:pPr>
        <w:jc w:val="right"/>
      </w:pPr>
      <w:r>
        <w:t>кому: ___________________________________</w:t>
      </w:r>
    </w:p>
    <w:p w:rsidR="00E94DE0" w:rsidRDefault="00B546C3">
      <w:pPr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>
        <w:rPr>
          <w:i/>
          <w:iCs/>
          <w:sz w:val="16"/>
          <w:szCs w:val="16"/>
        </w:rPr>
        <w:t>наименование органа местного самоуправления</w:t>
      </w:r>
      <w:r>
        <w:rPr>
          <w:sz w:val="16"/>
          <w:szCs w:val="16"/>
        </w:rPr>
        <w:t xml:space="preserve">) </w:t>
      </w:r>
    </w:p>
    <w:p w:rsidR="00E94DE0" w:rsidRDefault="00B546C3">
      <w:pPr>
        <w:jc w:val="right"/>
      </w:pPr>
      <w:r>
        <w:t>от кого: ___________________________________</w:t>
      </w:r>
    </w:p>
    <w:p w:rsidR="00E94DE0" w:rsidRDefault="00B546C3">
      <w:pPr>
        <w:jc w:val="right"/>
      </w:pPr>
      <w:r>
        <w:t xml:space="preserve">___________________________________ </w:t>
      </w:r>
    </w:p>
    <w:p w:rsidR="00E94DE0" w:rsidRDefault="00B546C3">
      <w:pPr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(полное наимено</w:t>
      </w:r>
      <w:r>
        <w:rPr>
          <w:i/>
          <w:iCs/>
          <w:sz w:val="16"/>
          <w:szCs w:val="16"/>
        </w:rPr>
        <w:t>вание, ИНН, ОГРН юридического лица, ИП)</w:t>
      </w:r>
    </w:p>
    <w:p w:rsidR="00E94DE0" w:rsidRDefault="00B546C3">
      <w:pPr>
        <w:jc w:val="right"/>
      </w:pPr>
      <w:r>
        <w:t>___________________________________</w:t>
      </w:r>
    </w:p>
    <w:p w:rsidR="00E94DE0" w:rsidRDefault="00B546C3">
      <w:pPr>
        <w:jc w:val="right"/>
        <w:rPr>
          <w:i/>
          <w:iCs/>
        </w:rPr>
      </w:pPr>
      <w:r>
        <w:rPr>
          <w:i/>
          <w:iCs/>
          <w:sz w:val="16"/>
          <w:szCs w:val="16"/>
        </w:rPr>
        <w:t>(контактный телефон, электронная почта, почтовый адрес)</w:t>
      </w:r>
      <w:r>
        <w:rPr>
          <w:i/>
          <w:iCs/>
        </w:rPr>
        <w:t xml:space="preserve"> </w:t>
      </w:r>
    </w:p>
    <w:p w:rsidR="00E94DE0" w:rsidRDefault="00B546C3">
      <w:pPr>
        <w:jc w:val="right"/>
      </w:pPr>
      <w:r>
        <w:t>___________________________________</w:t>
      </w:r>
    </w:p>
    <w:p w:rsidR="00E94DE0" w:rsidRDefault="00B546C3">
      <w:pPr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(фамилия, имя, отчество (последнее - при наличии), данные документа, </w:t>
      </w:r>
    </w:p>
    <w:p w:rsidR="00E94DE0" w:rsidRDefault="00B546C3">
      <w:pPr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удостоверяющего личность, контактный телефон, адрес электронной </w:t>
      </w:r>
    </w:p>
    <w:p w:rsidR="00E94DE0" w:rsidRDefault="00B546C3">
      <w:pPr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почты, адрес регистрации, адрес фактического проживания уполномоченного лица</w:t>
      </w:r>
    </w:p>
    <w:p w:rsidR="00E94DE0" w:rsidRDefault="00B546C3">
      <w:pPr>
        <w:jc w:val="right"/>
      </w:pPr>
      <w:r>
        <w:rPr>
          <w:i/>
          <w:iCs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i/>
          <w:iCs/>
          <w:sz w:val="16"/>
          <w:szCs w:val="16"/>
        </w:rPr>
        <w:t xml:space="preserve">                                                                                              </w:t>
      </w:r>
      <w:r>
        <w:t>______________________________________</w:t>
      </w:r>
    </w:p>
    <w:p w:rsidR="00E94DE0" w:rsidRDefault="00B546C3">
      <w:pPr>
        <w:jc w:val="right"/>
      </w:pPr>
      <w:r>
        <w:t xml:space="preserve">________________________________________ </w:t>
      </w:r>
    </w:p>
    <w:p w:rsidR="00E94DE0" w:rsidRDefault="00B546C3">
      <w:pPr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(данные представителя заявителя)</w:t>
      </w:r>
    </w:p>
    <w:p w:rsidR="00E94DE0" w:rsidRDefault="00E94DE0"/>
    <w:p w:rsidR="00E94DE0" w:rsidRDefault="00E94DE0"/>
    <w:p w:rsidR="00E94DE0" w:rsidRDefault="00B546C3">
      <w:pPr>
        <w:jc w:val="center"/>
        <w:rPr>
          <w:bCs/>
        </w:rPr>
      </w:pPr>
      <w:r>
        <w:rPr>
          <w:bCs/>
        </w:rPr>
        <w:t>Заявление</w:t>
      </w:r>
    </w:p>
    <w:p w:rsidR="00E94DE0" w:rsidRDefault="00B546C3">
      <w:pPr>
        <w:jc w:val="center"/>
        <w:rPr>
          <w:bCs/>
        </w:rPr>
      </w:pPr>
      <w:r>
        <w:rPr>
          <w:bCs/>
        </w:rPr>
        <w:t>о предоставлении земельного участка</w:t>
      </w:r>
    </w:p>
    <w:p w:rsidR="00E94DE0" w:rsidRDefault="00E94DE0">
      <w:pPr>
        <w:jc w:val="center"/>
      </w:pPr>
    </w:p>
    <w:p w:rsidR="00E94DE0" w:rsidRDefault="00B546C3">
      <w:r>
        <w:t>Прошу предоставить земельный участок с кадастровым номером _____________ в _________________</w:t>
      </w:r>
      <w:r>
        <w:rPr>
          <w:vertAlign w:val="superscript"/>
        </w:rPr>
        <w:t>1</w:t>
      </w:r>
      <w:r>
        <w:t>.</w:t>
      </w:r>
    </w:p>
    <w:p w:rsidR="00E94DE0" w:rsidRDefault="00B546C3">
      <w:r>
        <w:t>Основание предоставления земельного участка: _________________________</w:t>
      </w:r>
      <w:r>
        <w:rPr>
          <w:vertAlign w:val="superscript"/>
        </w:rPr>
        <w:t>2</w:t>
      </w:r>
      <w:r>
        <w:t>.</w:t>
      </w:r>
    </w:p>
    <w:p w:rsidR="00E94DE0" w:rsidRDefault="00B546C3">
      <w:r>
        <w:t>Цель использования земельного участка ____________________________________.</w:t>
      </w:r>
    </w:p>
    <w:p w:rsidR="00E94DE0" w:rsidRDefault="00B546C3">
      <w:r>
        <w:t xml:space="preserve">Реквизиты </w:t>
      </w:r>
      <w:r>
        <w:t>решения об изъятии земельного участка для муниципальных нужд ___________________________</w:t>
      </w:r>
      <w:r>
        <w:rPr>
          <w:vertAlign w:val="superscript"/>
        </w:rPr>
        <w:t>3</w:t>
      </w:r>
      <w:r>
        <w:t>.</w:t>
      </w:r>
    </w:p>
    <w:p w:rsidR="00E94DE0" w:rsidRDefault="00E94DE0"/>
    <w:p w:rsidR="00E94DE0" w:rsidRDefault="00E94DE0"/>
    <w:p w:rsidR="00E94DE0" w:rsidRDefault="00B546C3">
      <w:pPr>
        <w:jc w:val="both"/>
      </w:pPr>
      <w:r>
        <w:rPr>
          <w:vertAlign w:val="superscript"/>
        </w:rPr>
        <w:t>1</w:t>
      </w:r>
      <w:r>
        <w:t xml:space="preserve"> Указывается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</w:t>
      </w:r>
      <w:r>
        <w:t xml:space="preserve">льких видах прав (собственность, аренда, постоянное (бессрочное) пользование, </w:t>
      </w:r>
      <w:r>
        <w:lastRenderedPageBreak/>
        <w:t>безвозмездное (срочное) пользование). В случае, если земельный участок предоставляется в аренду, безвозмездное пользование также указывается срок, на который будет предоставлен з</w:t>
      </w:r>
      <w:r>
        <w:t>емельный участок, с учетом ограничений, предусмотренных пунктами 8, 9 статьи 39.8, пунктом 2 статьи 39.10 Земельного кодекса Российской Федерации</w:t>
      </w:r>
    </w:p>
    <w:p w:rsidR="00E94DE0" w:rsidRDefault="00B546C3">
      <w:pPr>
        <w:jc w:val="both"/>
      </w:pPr>
      <w:r>
        <w:rPr>
          <w:vertAlign w:val="superscript"/>
        </w:rPr>
        <w:t>2</w:t>
      </w:r>
      <w:r>
        <w:t xml:space="preserve"> Указывается основание предоставления земельного участка без проведения торгов из числа предусмотренных пункт</w:t>
      </w:r>
      <w:r>
        <w:t>ом 2 статьи 39.3, статьей 39.5, пунктом 2 статьи 39.6 или пунктом 2 статьи 39.10 Земельного кодекса Российской Федерации оснований</w:t>
      </w:r>
    </w:p>
    <w:p w:rsidR="00E94DE0" w:rsidRDefault="00B546C3">
      <w:pPr>
        <w:jc w:val="both"/>
      </w:pPr>
      <w:r>
        <w:rPr>
          <w:vertAlign w:val="superscript"/>
        </w:rPr>
        <w:t>3</w:t>
      </w:r>
      <w:r>
        <w:t xml:space="preserve"> Указывается в случае, если земельный участок предоставляется взамен земельного участка, изымаемого для муниципальных нужд</w:t>
      </w:r>
    </w:p>
    <w:p w:rsidR="00E94DE0" w:rsidRDefault="00E94DE0"/>
    <w:p w:rsidR="00E94DE0" w:rsidRDefault="00B546C3">
      <w:r>
        <w:t>Реквизиты решения об утверждении документа территориального планирования и (или) проекта планировки территории _______________________.</w:t>
      </w:r>
    </w:p>
    <w:p w:rsidR="00E94DE0" w:rsidRDefault="00B546C3">
      <w:r>
        <w:t>Реквизиты решения о предварительном согласовании предоставления земельного участка ___________________________.</w:t>
      </w:r>
    </w:p>
    <w:p w:rsidR="00E94DE0" w:rsidRDefault="00E94DE0"/>
    <w:p w:rsidR="00E94DE0" w:rsidRDefault="00B546C3">
      <w:r>
        <w:t>Приложе</w:t>
      </w:r>
      <w:r>
        <w:t>ние:</w:t>
      </w:r>
    </w:p>
    <w:p w:rsidR="00E94DE0" w:rsidRDefault="00E94DE0"/>
    <w:p w:rsidR="00E94DE0" w:rsidRDefault="00E94DE0"/>
    <w:p w:rsidR="00E94DE0" w:rsidRDefault="00B546C3">
      <w:pPr>
        <w:jc w:val="both"/>
      </w:pPr>
      <w:r>
        <w:t>Результат предоставления услуги прошу:</w:t>
      </w:r>
    </w:p>
    <w:p w:rsidR="00E94DE0" w:rsidRDefault="00B546C3">
      <w:pPr>
        <w:jc w:val="both"/>
      </w:pPr>
      <w:r>
        <w:t>направить в форме электронного документа в Личный кабинет на ЕПГУ/РПГУ</w:t>
      </w:r>
    </w:p>
    <w:p w:rsidR="00E94DE0" w:rsidRDefault="00B546C3">
      <w:pPr>
        <w:jc w:val="both"/>
      </w:pPr>
      <w:r>
        <w:t xml:space="preserve">выдать на бумажном носителе при личном обращении в уполномоченный орган местного самоуправления, организацию либо в МФЦ, расположенном по </w:t>
      </w:r>
      <w:r>
        <w:t>адресу:______________________________ направить на бумажном носителе на почтовый адрес: _________________________</w:t>
      </w:r>
    </w:p>
    <w:p w:rsidR="00E94DE0" w:rsidRDefault="00E94DE0"/>
    <w:p w:rsidR="00E94DE0" w:rsidRDefault="00B546C3">
      <w:pPr>
        <w:rPr>
          <w:i/>
          <w:iCs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3" behindDoc="1" locked="0" layoutInCell="0" allowOverlap="1" wp14:anchorId="7E626D80">
                <wp:simplePos x="0" y="0"/>
                <wp:positionH relativeFrom="page">
                  <wp:posOffset>3295650</wp:posOffset>
                </wp:positionH>
                <wp:positionV relativeFrom="paragraph">
                  <wp:posOffset>440055</wp:posOffset>
                </wp:positionV>
                <wp:extent cx="1080770" cy="635"/>
                <wp:effectExtent l="3175" t="3810" r="3810" b="1905"/>
                <wp:wrapNone/>
                <wp:docPr id="7" name="drawingObject2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720" cy="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0820">
                              <a:moveTo>
                                <a:pt x="0" y="0"/>
                              </a:moveTo>
                              <a:lnTo>
                                <a:pt x="108082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" behindDoc="1" locked="0" layoutInCell="0" allowOverlap="1" wp14:anchorId="653A5C31">
                <wp:simplePos x="0" y="0"/>
                <wp:positionH relativeFrom="page">
                  <wp:posOffset>4917440</wp:posOffset>
                </wp:positionH>
                <wp:positionV relativeFrom="paragraph">
                  <wp:posOffset>440055</wp:posOffset>
                </wp:positionV>
                <wp:extent cx="1871345" cy="635"/>
                <wp:effectExtent l="3810" t="3810" r="3175" b="1905"/>
                <wp:wrapNone/>
                <wp:docPr id="8" name="drawingObject2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1280" cy="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1726">
                              <a:moveTo>
                                <a:pt x="0" y="0"/>
                              </a:moveTo>
                              <a:lnTo>
                                <a:pt x="1871726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i/>
          <w:iCs/>
        </w:rPr>
        <w:t>Указывается один из перечисленных способов</w:t>
      </w:r>
    </w:p>
    <w:p w:rsidR="00E94DE0" w:rsidRDefault="00B546C3">
      <w:r>
        <w:t>(подпись)</w:t>
      </w:r>
    </w:p>
    <w:p w:rsidR="00E94DE0" w:rsidRDefault="00E94DE0"/>
    <w:p w:rsidR="00E94DE0" w:rsidRDefault="00B546C3">
      <w:r>
        <w:t>Дата</w:t>
      </w:r>
    </w:p>
    <w:p w:rsidR="00E94DE0" w:rsidRDefault="00E94DE0">
      <w:pPr>
        <w:sectPr w:rsidR="00E94DE0">
          <w:type w:val="continuous"/>
          <w:pgSz w:w="11906" w:h="16838"/>
          <w:pgMar w:top="1134" w:right="851" w:bottom="1134" w:left="1701" w:header="346" w:footer="0" w:gutter="0"/>
          <w:cols w:space="720"/>
          <w:formProt w:val="0"/>
          <w:docGrid w:linePitch="240" w:charSpace="-2254"/>
        </w:sectPr>
      </w:pPr>
    </w:p>
    <w:p w:rsidR="00E94DE0" w:rsidRDefault="00B546C3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10</w:t>
      </w:r>
    </w:p>
    <w:p w:rsidR="00E94DE0" w:rsidRDefault="00B546C3">
      <w:pPr>
        <w:pStyle w:val="af2"/>
        <w:spacing w:line="264" w:lineRule="auto"/>
        <w:ind w:left="4536" w:right="2"/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предоставл</w:t>
      </w:r>
      <w:r>
        <w:rPr>
          <w:sz w:val="28"/>
          <w:szCs w:val="28"/>
        </w:rPr>
        <w:t xml:space="preserve">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«Предоставление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торгов» </w:t>
      </w:r>
      <w:r>
        <w:rPr>
          <w:sz w:val="28"/>
          <w:szCs w:val="28"/>
        </w:rPr>
        <w:t>на территории Сорочинского муниципального округа Оренбургской области</w:t>
      </w:r>
    </w:p>
    <w:p w:rsidR="00E94DE0" w:rsidRDefault="00E94DE0">
      <w:pPr>
        <w:pStyle w:val="af2"/>
        <w:spacing w:line="259" w:lineRule="auto"/>
        <w:ind w:left="5871" w:right="180"/>
        <w:jc w:val="right"/>
        <w:rPr>
          <w:spacing w:val="1"/>
        </w:rPr>
      </w:pPr>
    </w:p>
    <w:p w:rsidR="00E94DE0" w:rsidRDefault="00E94DE0">
      <w:pPr>
        <w:pStyle w:val="ConsPlusNormal0"/>
        <w:ind w:right="178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widowControl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Примерная форма сообщения заявителя</w:t>
      </w:r>
    </w:p>
    <w:p w:rsidR="00E94DE0" w:rsidRDefault="00B546C3">
      <w:pPr>
        <w:widowControl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(заявителей), содержащего перечень</w:t>
      </w:r>
    </w:p>
    <w:p w:rsidR="00E94DE0" w:rsidRDefault="00B546C3">
      <w:pPr>
        <w:widowControl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всех зданий, сооружений, расположенных</w:t>
      </w:r>
    </w:p>
    <w:p w:rsidR="00E94DE0" w:rsidRDefault="00B546C3">
      <w:pPr>
        <w:widowControl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испрашиваемом земельном участке</w:t>
      </w:r>
    </w:p>
    <w:p w:rsidR="00E94DE0" w:rsidRDefault="00E94DE0">
      <w:pPr>
        <w:widowControl w:val="0"/>
        <w:jc w:val="both"/>
        <w:rPr>
          <w:sz w:val="28"/>
          <w:szCs w:val="28"/>
          <w:lang w:eastAsia="ru-RU"/>
        </w:rPr>
      </w:pPr>
    </w:p>
    <w:p w:rsidR="00E94DE0" w:rsidRDefault="00B546C3">
      <w:pPr>
        <w:widowControl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На земельном участке с кадастровым </w:t>
      </w:r>
      <w:r>
        <w:rPr>
          <w:sz w:val="28"/>
          <w:szCs w:val="28"/>
          <w:lang w:eastAsia="ru-RU"/>
        </w:rPr>
        <w:t>номером ____________________________ площадью ___________, местоположение _____________________________________________ расположены следующие здания, сооружения:</w:t>
      </w:r>
    </w:p>
    <w:p w:rsidR="00E94DE0" w:rsidRDefault="00E94DE0">
      <w:pPr>
        <w:widowControl w:val="0"/>
        <w:jc w:val="both"/>
        <w:rPr>
          <w:sz w:val="28"/>
          <w:szCs w:val="28"/>
          <w:lang w:eastAsia="ru-RU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2664"/>
        <w:gridCol w:w="2948"/>
        <w:gridCol w:w="3550"/>
      </w:tblGrid>
      <w:tr w:rsidR="00E94DE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B546C3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п\п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B546C3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Наименование,</w:t>
            </w:r>
          </w:p>
          <w:p w:rsidR="00E94DE0" w:rsidRDefault="00B546C3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вид объекта недвижимости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B546C3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Кадастровый (условный, инвентарный) номер </w:t>
            </w:r>
            <w:r>
              <w:rPr>
                <w:sz w:val="28"/>
                <w:szCs w:val="28"/>
                <w:lang w:eastAsia="ru-RU"/>
              </w:rPr>
              <w:t>объекта недвижимости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B546C3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Адресный ориентир объекта недвижимости</w:t>
            </w:r>
          </w:p>
        </w:tc>
      </w:tr>
      <w:tr w:rsidR="00E94DE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B546C3">
            <w:pPr>
              <w:widowContro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E94DE0">
            <w:pPr>
              <w:widowContro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E94DE0">
            <w:pPr>
              <w:widowContro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E94DE0">
            <w:pPr>
              <w:widowControl w:val="0"/>
              <w:rPr>
                <w:sz w:val="28"/>
                <w:szCs w:val="28"/>
                <w:lang w:eastAsia="ru-RU"/>
              </w:rPr>
            </w:pPr>
          </w:p>
        </w:tc>
      </w:tr>
      <w:tr w:rsidR="00E94DE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E94DE0">
            <w:pPr>
              <w:widowContro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E94DE0">
            <w:pPr>
              <w:widowContro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E94DE0">
            <w:pPr>
              <w:widowContro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E94DE0">
            <w:pPr>
              <w:widowControl w:val="0"/>
              <w:rPr>
                <w:sz w:val="28"/>
                <w:szCs w:val="28"/>
                <w:lang w:eastAsia="ru-RU"/>
              </w:rPr>
            </w:pPr>
          </w:p>
        </w:tc>
      </w:tr>
      <w:tr w:rsidR="00E94DE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E94DE0">
            <w:pPr>
              <w:widowContro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E94DE0">
            <w:pPr>
              <w:widowContro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E94DE0">
            <w:pPr>
              <w:widowContro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DE0" w:rsidRDefault="00E94DE0">
            <w:pPr>
              <w:widowControl w:val="0"/>
              <w:rPr>
                <w:sz w:val="28"/>
                <w:szCs w:val="28"/>
                <w:lang w:eastAsia="ru-RU"/>
              </w:rPr>
            </w:pPr>
          </w:p>
        </w:tc>
      </w:tr>
    </w:tbl>
    <w:p w:rsidR="00E94DE0" w:rsidRDefault="00E94DE0">
      <w:pPr>
        <w:widowControl w:val="0"/>
        <w:jc w:val="both"/>
        <w:rPr>
          <w:sz w:val="28"/>
          <w:szCs w:val="28"/>
          <w:lang w:eastAsia="ru-RU"/>
        </w:rPr>
      </w:pPr>
    </w:p>
    <w:p w:rsidR="00E94DE0" w:rsidRDefault="00B546C3">
      <w:pPr>
        <w:widowControl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Иных зданий и сооружений на вышеуказанном земельном участке не имеется.</w:t>
      </w:r>
    </w:p>
    <w:p w:rsidR="00E94DE0" w:rsidRDefault="00E94DE0">
      <w:pPr>
        <w:widowControl w:val="0"/>
        <w:jc w:val="both"/>
        <w:rPr>
          <w:sz w:val="28"/>
          <w:szCs w:val="28"/>
          <w:lang w:eastAsia="ru-RU"/>
        </w:rPr>
      </w:pPr>
    </w:p>
    <w:p w:rsidR="00E94DE0" w:rsidRDefault="00B546C3">
      <w:pPr>
        <w:widowControl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Дата</w:t>
      </w:r>
    </w:p>
    <w:p w:rsidR="00E94DE0" w:rsidRDefault="00E94DE0">
      <w:pPr>
        <w:widowControl w:val="0"/>
        <w:jc w:val="both"/>
        <w:rPr>
          <w:sz w:val="28"/>
          <w:szCs w:val="28"/>
          <w:lang w:eastAsia="ru-RU"/>
        </w:rPr>
      </w:pPr>
    </w:p>
    <w:p w:rsidR="00E94DE0" w:rsidRDefault="00B546C3">
      <w:pPr>
        <w:pStyle w:val="ConsPlusNormal0"/>
        <w:ind w:right="17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ФИО подпись заявителей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E94DE0" w:rsidRDefault="00E94DE0">
      <w:pPr>
        <w:pStyle w:val="ConsPlusNormal0"/>
        <w:ind w:right="178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right="178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pStyle w:val="ConsPlusNormal0"/>
        <w:ind w:left="4536" w:right="57" w:firstLine="1418"/>
        <w:outlineLvl w:val="1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11</w:t>
      </w:r>
    </w:p>
    <w:p w:rsidR="00E94DE0" w:rsidRDefault="00B546C3">
      <w:pPr>
        <w:pStyle w:val="af2"/>
        <w:spacing w:line="264" w:lineRule="auto"/>
        <w:ind w:left="4536" w:right="2"/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услуги «Предоставление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торгов» на тер</w:t>
      </w:r>
      <w:r>
        <w:rPr>
          <w:sz w:val="28"/>
          <w:szCs w:val="28"/>
        </w:rPr>
        <w:t>ритории Сорочинского муниципального округа Оренбургской области</w:t>
      </w:r>
    </w:p>
    <w:p w:rsidR="00E94DE0" w:rsidRDefault="00E94DE0">
      <w:pPr>
        <w:pStyle w:val="ConsPlusNormal0"/>
        <w:ind w:right="17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4DE0" w:rsidRDefault="00E94DE0">
      <w:pPr>
        <w:widowControl w:val="0"/>
        <w:tabs>
          <w:tab w:val="left" w:pos="4230"/>
        </w:tabs>
        <w:ind w:right="-1" w:firstLine="720"/>
        <w:jc w:val="both"/>
        <w:rPr>
          <w:rFonts w:ascii="Arial" w:hAnsi="Arial" w:cs="Arial"/>
          <w:sz w:val="20"/>
          <w:szCs w:val="20"/>
          <w:lang w:eastAsia="ru-RU"/>
        </w:rPr>
      </w:pPr>
    </w:p>
    <w:p w:rsidR="00E94DE0" w:rsidRDefault="00B546C3">
      <w:pPr>
        <w:pStyle w:val="1"/>
        <w:numPr>
          <w:ilvl w:val="0"/>
          <w:numId w:val="1"/>
        </w:numPr>
        <w:spacing w:before="176"/>
        <w:ind w:right="411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 предоставлении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</w:p>
    <w:p w:rsidR="00E94DE0" w:rsidRDefault="00B546C3">
      <w:pPr>
        <w:pStyle w:val="af2"/>
        <w:spacing w:before="4"/>
        <w:jc w:val="center"/>
        <w:rPr>
          <w:i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8" behindDoc="1" locked="0" layoutInCell="0" allowOverlap="1" wp14:anchorId="0E665B5E">
                <wp:simplePos x="0" y="0"/>
                <wp:positionH relativeFrom="page">
                  <wp:posOffset>1690370</wp:posOffset>
                </wp:positionH>
                <wp:positionV relativeFrom="paragraph">
                  <wp:posOffset>235585</wp:posOffset>
                </wp:positionV>
                <wp:extent cx="4622800" cy="1905"/>
                <wp:effectExtent l="0" t="4445" r="0" b="1270"/>
                <wp:wrapTopAndBottom/>
                <wp:docPr id="9" name="Freeform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760" cy="1800"/>
                        </a:xfrm>
                        <a:custGeom>
                          <a:avLst/>
                          <a:gdLst>
                            <a:gd name="textAreaLeft" fmla="*/ 0 w 2620800"/>
                            <a:gd name="textAreaRight" fmla="*/ 2621160 w 26208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7279">
                              <a:moveTo>
                                <a:pt x="0" y="0"/>
                              </a:moveTo>
                              <a:lnTo>
                                <a:pt x="727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i/>
          <w:sz w:val="18"/>
        </w:rPr>
        <w:t>(наименование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самоуправления</w:t>
      </w:r>
      <w:r>
        <w:rPr>
          <w:i/>
          <w:sz w:val="28"/>
        </w:rPr>
        <w:t>)</w:t>
      </w:r>
    </w:p>
    <w:p w:rsidR="00E94DE0" w:rsidRDefault="00E94DE0">
      <w:pPr>
        <w:pStyle w:val="af2"/>
        <w:spacing w:before="1"/>
        <w:rPr>
          <w:i/>
        </w:rPr>
      </w:pPr>
    </w:p>
    <w:p w:rsidR="00E94DE0" w:rsidRDefault="00B546C3">
      <w:pPr>
        <w:pStyle w:val="af2"/>
        <w:tabs>
          <w:tab w:val="left" w:pos="10182"/>
        </w:tabs>
        <w:spacing w:line="322" w:lineRule="exact"/>
        <w:ind w:left="6944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94DE0" w:rsidRDefault="00B546C3">
      <w:pPr>
        <w:pStyle w:val="af2"/>
        <w:tabs>
          <w:tab w:val="left" w:pos="10108"/>
        </w:tabs>
        <w:ind w:left="6944"/>
      </w:pPr>
      <w:r>
        <w:t>Контактные</w:t>
      </w:r>
      <w:r>
        <w:rPr>
          <w:spacing w:val="-6"/>
        </w:rPr>
        <w:t xml:space="preserve"> </w:t>
      </w:r>
      <w:r>
        <w:t>данные: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94DE0" w:rsidRDefault="00B546C3">
      <w:pPr>
        <w:pStyle w:val="af2"/>
        <w:spacing w:before="7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9" behindDoc="1" locked="0" layoutInCell="0" allowOverlap="1" wp14:anchorId="498A492A">
                <wp:simplePos x="0" y="0"/>
                <wp:positionH relativeFrom="page">
                  <wp:posOffset>5095875</wp:posOffset>
                </wp:positionH>
                <wp:positionV relativeFrom="paragraph">
                  <wp:posOffset>201295</wp:posOffset>
                </wp:positionV>
                <wp:extent cx="2045970" cy="1905"/>
                <wp:effectExtent l="0" t="4445" r="0" b="1270"/>
                <wp:wrapTopAndBottom/>
                <wp:docPr id="10" name="Freeform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880" cy="1800"/>
                        </a:xfrm>
                        <a:custGeom>
                          <a:avLst/>
                          <a:gdLst>
                            <a:gd name="textAreaLeft" fmla="*/ 0 w 1159920"/>
                            <a:gd name="textAreaRight" fmla="*/ 1160280 w 115992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3221">
                              <a:moveTo>
                                <a:pt x="0" y="0"/>
                              </a:moveTo>
                              <a:lnTo>
                                <a:pt x="322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E94DE0" w:rsidRDefault="00B546C3">
      <w:pPr>
        <w:pStyle w:val="af2"/>
        <w:spacing w:line="293" w:lineRule="exact"/>
        <w:ind w:left="379" w:right="415"/>
        <w:jc w:val="center"/>
      </w:pPr>
      <w:r>
        <w:t>РЕШЕНИЕ</w:t>
      </w:r>
    </w:p>
    <w:p w:rsidR="00E94DE0" w:rsidRDefault="00B546C3">
      <w:pPr>
        <w:pStyle w:val="af2"/>
        <w:ind w:left="372" w:right="415"/>
        <w:jc w:val="center"/>
      </w:pPr>
      <w:r>
        <w:t>об</w:t>
      </w:r>
      <w:r>
        <w:rPr>
          <w:spacing w:val="9"/>
        </w:rPr>
        <w:t xml:space="preserve"> </w:t>
      </w:r>
      <w:r>
        <w:t>отказе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предоставлении Услуги</w:t>
      </w:r>
    </w:p>
    <w:p w:rsidR="00E94DE0" w:rsidRDefault="00B546C3">
      <w:pPr>
        <w:pStyle w:val="af2"/>
        <w:tabs>
          <w:tab w:val="left" w:pos="1834"/>
          <w:tab w:val="left" w:pos="3916"/>
        </w:tabs>
        <w:spacing w:before="2"/>
        <w:ind w:left="31"/>
        <w:jc w:val="center"/>
      </w:pPr>
      <w:r>
        <w:t>№</w:t>
      </w:r>
      <w:r>
        <w:rPr>
          <w:u w:val="single"/>
        </w:rPr>
        <w:tab/>
      </w:r>
      <w:r>
        <w:t>от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94DE0" w:rsidRDefault="00E94DE0">
      <w:pPr>
        <w:pStyle w:val="af2"/>
        <w:spacing w:before="2"/>
        <w:rPr>
          <w:sz w:val="20"/>
        </w:rPr>
      </w:pPr>
    </w:p>
    <w:p w:rsidR="00E94DE0" w:rsidRDefault="00B546C3">
      <w:pPr>
        <w:pStyle w:val="Heading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результатам рассмотрения заявления о предоставлении Услуги «Предоставление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</w:t>
      </w:r>
      <w:r>
        <w:rPr>
          <w:rFonts w:ascii="Times New Roman" w:hAnsi="Times New Roman" w:cs="Times New Roman"/>
          <w:sz w:val="24"/>
          <w:szCs w:val="24"/>
        </w:rPr>
        <w:t>аничена, без проведения торгов»</w:t>
      </w:r>
      <w:r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pacing w:val="-3"/>
          <w:sz w:val="24"/>
          <w:szCs w:val="24"/>
        </w:rPr>
        <w:t>№</w:t>
      </w:r>
    </w:p>
    <w:p w:rsidR="00E94DE0" w:rsidRDefault="00B546C3">
      <w:pPr>
        <w:pStyle w:val="af2"/>
        <w:tabs>
          <w:tab w:val="left" w:pos="2099"/>
          <w:tab w:val="left" w:pos="10363"/>
        </w:tabs>
        <w:ind w:left="139" w:right="11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</w:t>
      </w:r>
      <w:r>
        <w:rPr>
          <w:spacing w:val="6"/>
        </w:rPr>
        <w:t xml:space="preserve"> </w:t>
      </w:r>
      <w:r>
        <w:t>приложенных</w:t>
      </w:r>
      <w:r>
        <w:rPr>
          <w:spacing w:val="6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нему</w:t>
      </w:r>
      <w:r>
        <w:rPr>
          <w:spacing w:val="4"/>
        </w:rPr>
        <w:t xml:space="preserve"> </w:t>
      </w:r>
      <w:r>
        <w:t>документов,</w:t>
      </w:r>
      <w:r>
        <w:rPr>
          <w:spacing w:val="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основании</w:t>
      </w:r>
      <w:r>
        <w:rPr>
          <w:spacing w:val="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</w:p>
    <w:p w:rsidR="00E94DE0" w:rsidRDefault="00B546C3">
      <w:pPr>
        <w:pStyle w:val="af2"/>
        <w:tabs>
          <w:tab w:val="left" w:pos="2099"/>
          <w:tab w:val="left" w:pos="10363"/>
        </w:tabs>
        <w:ind w:left="139" w:right="113"/>
        <w:jc w:val="both"/>
      </w:pPr>
      <w:r>
        <w:t>принято решение об отказе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основаниям:</w:t>
      </w:r>
    </w:p>
    <w:p w:rsidR="00E94DE0" w:rsidRDefault="00E94DE0">
      <w:pPr>
        <w:pStyle w:val="af2"/>
        <w:spacing w:before="7"/>
      </w:pPr>
    </w:p>
    <w:p w:rsidR="00E94DE0" w:rsidRDefault="00B546C3">
      <w:pPr>
        <w:pStyle w:val="af2"/>
        <w:tabs>
          <w:tab w:val="left" w:pos="10063"/>
        </w:tabs>
        <w:spacing w:before="89"/>
        <w:ind w:left="847"/>
        <w:jc w:val="both"/>
      </w:pPr>
      <w:r>
        <w:t>Дополнительно</w:t>
      </w:r>
      <w:r>
        <w:rPr>
          <w:spacing w:val="-8"/>
        </w:rPr>
        <w:t xml:space="preserve"> </w:t>
      </w:r>
      <w:r>
        <w:t>информируем</w:t>
      </w:r>
      <w:r>
        <w:t>:</w:t>
      </w:r>
      <w:r>
        <w:rPr>
          <w:u w:val="single"/>
        </w:rPr>
        <w:tab/>
      </w:r>
      <w:r>
        <w:t>.</w:t>
      </w:r>
    </w:p>
    <w:p w:rsidR="00E94DE0" w:rsidRDefault="00B546C3">
      <w:pPr>
        <w:pStyle w:val="af2"/>
        <w:spacing w:before="96"/>
        <w:ind w:left="139" w:right="173" w:firstLine="708"/>
        <w:jc w:val="both"/>
      </w:pPr>
      <w:r>
        <w:t>Вы вправе повторно обратиться c заявлением о предоставлении Услуги после</w:t>
      </w:r>
      <w:r>
        <w:rPr>
          <w:spacing w:val="1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3"/>
        </w:rPr>
        <w:t xml:space="preserve"> </w:t>
      </w:r>
      <w:r>
        <w:t>нарушений.</w:t>
      </w:r>
    </w:p>
    <w:p w:rsidR="00E94DE0" w:rsidRDefault="00B546C3">
      <w:pPr>
        <w:pStyle w:val="af2"/>
        <w:spacing w:after="6" w:line="312" w:lineRule="auto"/>
        <w:ind w:left="139" w:right="168" w:firstLine="708"/>
        <w:jc w:val="both"/>
      </w:pPr>
      <w:r>
        <w:rPr>
          <w:spacing w:val="-1"/>
        </w:rPr>
        <w:lastRenderedPageBreak/>
        <w:t>Данный</w:t>
      </w:r>
      <w:r>
        <w:rPr>
          <w:spacing w:val="-15"/>
        </w:rPr>
        <w:t xml:space="preserve"> </w:t>
      </w:r>
      <w:r>
        <w:rPr>
          <w:spacing w:val="-1"/>
        </w:rPr>
        <w:t>отказ</w:t>
      </w:r>
      <w:r>
        <w:rPr>
          <w:spacing w:val="-15"/>
        </w:rPr>
        <w:t xml:space="preserve"> </w:t>
      </w:r>
      <w:r>
        <w:rPr>
          <w:spacing w:val="-1"/>
        </w:rPr>
        <w:t>может</w:t>
      </w:r>
      <w:r>
        <w:rPr>
          <w:spacing w:val="-16"/>
        </w:rPr>
        <w:t xml:space="preserve"> </w:t>
      </w:r>
      <w:r>
        <w:t>быть</w:t>
      </w:r>
      <w:r>
        <w:rPr>
          <w:spacing w:val="-16"/>
        </w:rPr>
        <w:t xml:space="preserve"> </w:t>
      </w:r>
      <w:r>
        <w:t>обжалован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досудебном</w:t>
      </w:r>
      <w:r>
        <w:rPr>
          <w:spacing w:val="-18"/>
        </w:rPr>
        <w:t xml:space="preserve"> </w:t>
      </w:r>
      <w:r>
        <w:t>порядке</w:t>
      </w:r>
      <w:r>
        <w:rPr>
          <w:spacing w:val="-17"/>
        </w:rPr>
        <w:t xml:space="preserve"> </w:t>
      </w:r>
      <w:r>
        <w:t>путем</w:t>
      </w:r>
      <w:r>
        <w:rPr>
          <w:spacing w:val="-16"/>
        </w:rPr>
        <w:t xml:space="preserve"> </w:t>
      </w:r>
      <w:r>
        <w:t>направления</w:t>
      </w:r>
      <w:r>
        <w:rPr>
          <w:spacing w:val="-68"/>
        </w:rPr>
        <w:t xml:space="preserve"> </w:t>
      </w:r>
      <w:r>
        <w:t xml:space="preserve">жалобы в орган, уполномоченный на предоставление Услуги в «Предоставление </w:t>
      </w:r>
      <w:r>
        <w:t>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торгов»,</w:t>
      </w:r>
      <w:r>
        <w:rPr>
          <w:spacing w:val="70"/>
        </w:rPr>
        <w:t xml:space="preserve"> </w:t>
      </w:r>
      <w:r>
        <w:t>а</w:t>
      </w:r>
      <w:r>
        <w:rPr>
          <w:spacing w:val="70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судебном</w:t>
      </w:r>
      <w:r>
        <w:rPr>
          <w:spacing w:val="-3"/>
        </w:rPr>
        <w:t xml:space="preserve"> </w:t>
      </w:r>
      <w:r>
        <w:t>порядке.</w:t>
      </w:r>
    </w:p>
    <w:p w:rsidR="00E94DE0" w:rsidRDefault="00E94DE0">
      <w:pPr>
        <w:pStyle w:val="af2"/>
        <w:ind w:right="305"/>
      </w:pPr>
    </w:p>
    <w:p w:rsidR="00E94DE0" w:rsidRDefault="00B546C3">
      <w:pPr>
        <w:ind w:right="-2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26035" distL="0" distR="17145" simplePos="0" relativeHeight="6" behindDoc="1" locked="0" layoutInCell="0" allowOverlap="1" wp14:anchorId="43DFC13A">
                <wp:simplePos x="0" y="0"/>
                <wp:positionH relativeFrom="page">
                  <wp:posOffset>4305300</wp:posOffset>
                </wp:positionH>
                <wp:positionV relativeFrom="paragraph">
                  <wp:posOffset>275590</wp:posOffset>
                </wp:positionV>
                <wp:extent cx="2875915" cy="600075"/>
                <wp:effectExtent l="0" t="3810" r="2540" b="2540"/>
                <wp:wrapTopAndBottom/>
                <wp:docPr id="11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040" cy="6001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E94DE0" w:rsidRDefault="00B546C3">
                            <w:pPr>
                              <w:pStyle w:val="af2"/>
                              <w:spacing w:line="315" w:lineRule="exact"/>
                              <w:ind w:left="948" w:right="948"/>
                              <w:jc w:val="center"/>
                            </w:pPr>
                            <w:r>
                              <w:t>Сведения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t>б</w:t>
                            </w:r>
                          </w:p>
                          <w:p w:rsidR="00E94DE0" w:rsidRDefault="00B546C3">
                            <w:pPr>
                              <w:pStyle w:val="af2"/>
                              <w:ind w:left="948" w:right="949"/>
                              <w:jc w:val="center"/>
                            </w:pPr>
                            <w:r>
                              <w:t>электронной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подписи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Надпись 7" path="m0,0l-2147483645,0l-2147483645,-2147483646l0,-2147483646xe" stroked="t" o:allowincell="f" style="position:absolute;margin-left:339pt;margin-top:21.7pt;width:226.4pt;height:47.2pt;mso-wrap-style:square;v-text-anchor:top;mso-position-horizontal-relative:page" wp14:anchorId="43DFC13A">
                <v:fill o:detectmouseclick="t" on="false"/>
                <v:stroke color="black" weight="6480" joinstyle="miter" endcap="flat"/>
                <v:textbox>
                  <w:txbxContent>
                    <w:p>
                      <w:pPr>
                        <w:pStyle w:val="TextBody"/>
                        <w:spacing w:lineRule="exact" w:line="315"/>
                        <w:ind w:left="948" w:right="948" w:hanging="0"/>
                        <w:jc w:val="center"/>
                        <w:rPr/>
                      </w:pPr>
                      <w:r>
                        <w:rPr/>
                        <w:t>Сведения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/>
                        <w:t>об</w:t>
                      </w:r>
                    </w:p>
                    <w:p>
                      <w:pPr>
                        <w:pStyle w:val="TextBody"/>
                        <w:spacing w:before="0" w:after="140"/>
                        <w:ind w:left="948" w:right="949" w:hanging="0"/>
                        <w:jc w:val="center"/>
                        <w:rPr/>
                      </w:pPr>
                      <w:r>
                        <w:rPr/>
                        <w:t>электронной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/>
                        <w:t>подписи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E94DE0">
      <w:pPr>
        <w:ind w:right="-2"/>
        <w:rPr>
          <w:sz w:val="28"/>
          <w:szCs w:val="28"/>
        </w:rPr>
      </w:pPr>
    </w:p>
    <w:p w:rsidR="00E94DE0" w:rsidRDefault="00B546C3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12</w:t>
      </w:r>
    </w:p>
    <w:p w:rsidR="00E94DE0" w:rsidRDefault="00B546C3">
      <w:pPr>
        <w:pStyle w:val="af2"/>
        <w:spacing w:line="264" w:lineRule="auto"/>
        <w:ind w:left="4536" w:right="2"/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«Предоставление земельных участков, находящихся в муниципальной собственности муниципальных образований </w:t>
      </w:r>
      <w:r>
        <w:rPr>
          <w:sz w:val="28"/>
          <w:szCs w:val="28"/>
        </w:rPr>
        <w:t>Оренбургской области, и земельных участков, государственная собственность на которые не разграничена, без проведения торгов» на территории Сорочинского муниципального округа Оренбургской области</w:t>
      </w:r>
    </w:p>
    <w:p w:rsidR="00E94DE0" w:rsidRDefault="00E94DE0">
      <w:pPr>
        <w:pStyle w:val="ConsPlusNormal0"/>
        <w:ind w:left="5103"/>
        <w:rPr>
          <w:rFonts w:ascii="Times New Roman" w:hAnsi="Times New Roman" w:cs="Times New Roman"/>
          <w:sz w:val="28"/>
          <w:szCs w:val="28"/>
        </w:rPr>
      </w:pPr>
    </w:p>
    <w:p w:rsidR="00E94DE0" w:rsidRDefault="00E94DE0">
      <w:pPr>
        <w:ind w:firstLine="709"/>
        <w:rPr>
          <w:rFonts w:ascii="Tinos" w:eastAsia="Tinos" w:hAnsi="Tinos" w:cs="Tinos"/>
          <w:sz w:val="28"/>
        </w:rPr>
      </w:pPr>
    </w:p>
    <w:p w:rsidR="00E94DE0" w:rsidRDefault="00E94DE0">
      <w:pPr>
        <w:ind w:firstLine="709"/>
        <w:rPr>
          <w:rFonts w:ascii="Tinos" w:eastAsia="Tinos" w:hAnsi="Tinos" w:cs="Tinos"/>
          <w:sz w:val="28"/>
        </w:rPr>
      </w:pPr>
    </w:p>
    <w:p w:rsidR="00E94DE0" w:rsidRDefault="00E94DE0">
      <w:pPr>
        <w:ind w:firstLine="709"/>
        <w:rPr>
          <w:rFonts w:ascii="Tinos" w:eastAsia="Tinos" w:hAnsi="Tinos" w:cs="Tinos"/>
          <w:sz w:val="28"/>
        </w:rPr>
      </w:pPr>
    </w:p>
    <w:p w:rsidR="00E94DE0" w:rsidRDefault="00B546C3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ФОРМА </w:t>
      </w:r>
    </w:p>
    <w:p w:rsidR="00E94DE0" w:rsidRDefault="00B546C3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согласия на обработку персональных данных</w:t>
      </w:r>
      <w:r>
        <w:rPr>
          <w:rFonts w:ascii="Tinos" w:eastAsia="Tinos" w:hAnsi="Tinos" w:cs="Tinos"/>
          <w:sz w:val="28"/>
        </w:rPr>
        <w:br/>
      </w:r>
    </w:p>
    <w:p w:rsidR="00E94DE0" w:rsidRDefault="00B546C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 </w:t>
      </w:r>
    </w:p>
    <w:p w:rsidR="00E94DE0" w:rsidRDefault="00B546C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 ___</w:t>
      </w:r>
      <w:r>
        <w:rPr>
          <w:rFonts w:ascii="Tinos" w:eastAsia="Tinos" w:hAnsi="Tinos" w:cs="Tinos"/>
          <w:sz w:val="28"/>
        </w:rPr>
        <w:t>________________________________________________</w:t>
      </w:r>
    </w:p>
    <w:p w:rsidR="00E94DE0" w:rsidRDefault="00B546C3">
      <w:pPr>
        <w:jc w:val="both"/>
        <w:rPr>
          <w:rFonts w:ascii="Tinos" w:eastAsia="Tinos" w:hAnsi="Tinos" w:cs="Tinos"/>
          <w:sz w:val="16"/>
          <w:szCs w:val="16"/>
        </w:rPr>
      </w:pPr>
      <w:r>
        <w:rPr>
          <w:rFonts w:ascii="Tinos" w:eastAsia="Tinos" w:hAnsi="Tinos" w:cs="Tinos"/>
          <w:sz w:val="16"/>
          <w:szCs w:val="16"/>
        </w:rPr>
        <w:t xml:space="preserve">                                                        (наименование органа местного самоуправления)</w:t>
      </w:r>
    </w:p>
    <w:p w:rsidR="00E94DE0" w:rsidRDefault="00B546C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Согласие на обработку персональных данных  ______________________</w:t>
      </w:r>
    </w:p>
    <w:p w:rsidR="00E94DE0" w:rsidRDefault="00B546C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                                      </w:t>
      </w:r>
      <w:r>
        <w:rPr>
          <w:rFonts w:ascii="Tinos" w:eastAsia="Tinos" w:hAnsi="Tinos" w:cs="Tinos"/>
          <w:sz w:val="28"/>
        </w:rPr>
        <w:t xml:space="preserve">                                                     (Ф.И.О.) </w:t>
      </w:r>
    </w:p>
    <w:p w:rsidR="00E94DE0" w:rsidRDefault="00B546C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субъекта персональных данных. </w:t>
      </w:r>
    </w:p>
    <w:p w:rsidR="00E94DE0" w:rsidRDefault="00B546C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Адрес места жительства:__________________________________________ __________________________________________________________________.</w:t>
      </w:r>
    </w:p>
    <w:p w:rsidR="00E94DE0" w:rsidRDefault="00B546C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Документ,  удостоверяющий  </w:t>
      </w:r>
      <w:r>
        <w:rPr>
          <w:rFonts w:ascii="Tinos" w:eastAsia="Tinos" w:hAnsi="Tinos" w:cs="Tinos"/>
          <w:sz w:val="28"/>
        </w:rPr>
        <w:t>личность   субъекта  персональных  данных,  дата его выдачи и выдавший орган__________________________________________ ____________________________________________________________________________________________________________________________________.</w:t>
      </w:r>
    </w:p>
    <w:p w:rsidR="00E94DE0" w:rsidRDefault="00B546C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Под</w:t>
      </w:r>
      <w:r>
        <w:rPr>
          <w:rFonts w:ascii="Tinos" w:eastAsia="Tinos" w:hAnsi="Tinos" w:cs="Tinos"/>
          <w:sz w:val="28"/>
        </w:rPr>
        <w:t>тверждаю   согласие   на   обработку   моих   персональных   данных, предусмотренное пунктом 4 части 1 статьи 6, частью 1 статьи 9  Федерального закона от 27 июля 2006 № 152-ФЗ  «О персональных данных», в целях предоставления Администрацией Сорочинского му</w:t>
      </w:r>
      <w:r>
        <w:rPr>
          <w:rFonts w:ascii="Tinos" w:eastAsia="Tinos" w:hAnsi="Tinos" w:cs="Tinos"/>
          <w:sz w:val="28"/>
        </w:rPr>
        <w:t>ниципального округа Оренбургской области муниципальной  услуги</w:t>
      </w:r>
    </w:p>
    <w:p w:rsidR="00E94DE0" w:rsidRDefault="00B546C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__________________________________________________________________  в соответствии с Федеральным   законом   от  27  июля  2010 № 210-ФЗ  «Об  организации предоставления   государственных   и  </w:t>
      </w:r>
      <w:r>
        <w:rPr>
          <w:rFonts w:ascii="Tinos" w:eastAsia="Tinos" w:hAnsi="Tinos" w:cs="Tinos"/>
          <w:sz w:val="28"/>
        </w:rPr>
        <w:t>муниципальных  услуг"  и  обеспечения предоставления такой услуги.    Мне  известно,  что  в случае отзыва согласия на обработку персональных данных  Администрация Сорочинского муниципального округа Оренбургской области  вправе продолжить  обработку персон</w:t>
      </w:r>
      <w:r>
        <w:rPr>
          <w:rFonts w:ascii="Tinos" w:eastAsia="Tinos" w:hAnsi="Tinos" w:cs="Tinos"/>
          <w:sz w:val="28"/>
        </w:rPr>
        <w:t xml:space="preserve">альных данных без моего согласия в соответствии с  частью  2 статьи 9 (при наличии оснований, указанных в пунктах 2 - 11 части 1 статьи 6, части 2 статьи 10 и </w:t>
      </w:r>
      <w:r>
        <w:rPr>
          <w:rFonts w:ascii="Tinos" w:eastAsia="Tinos" w:hAnsi="Tinos" w:cs="Tinos"/>
          <w:sz w:val="28"/>
        </w:rPr>
        <w:lastRenderedPageBreak/>
        <w:t>части 2 статьи 11) Федерального закона от 27июля 2006 № 152-ФЗ «О персональных данных».</w:t>
      </w: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B546C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 Подпи</w:t>
      </w:r>
      <w:r>
        <w:rPr>
          <w:rFonts w:ascii="Tinos" w:eastAsia="Tinos" w:hAnsi="Tinos" w:cs="Tinos"/>
          <w:sz w:val="28"/>
        </w:rPr>
        <w:t xml:space="preserve">сь /_______________/                                                    Дата __________ </w:t>
      </w:r>
    </w:p>
    <w:p w:rsidR="00E94DE0" w:rsidRDefault="00B546C3">
      <w:pPr>
        <w:rPr>
          <w:rFonts w:ascii="Tinos" w:eastAsia="Tinos" w:hAnsi="Tinos" w:cs="Tinos"/>
          <w:sz w:val="22"/>
        </w:rPr>
      </w:pPr>
      <w:r>
        <w:rPr>
          <w:rFonts w:ascii="Tinos" w:eastAsia="Tinos" w:hAnsi="Tinos" w:cs="Tinos"/>
          <w:sz w:val="22"/>
        </w:rPr>
        <w:t>(Ф.И.О. субъекта персональных данных)</w:t>
      </w: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E94DE0">
      <w:pPr>
        <w:rPr>
          <w:rFonts w:ascii="Tinos" w:eastAsia="Tinos" w:hAnsi="Tinos" w:cs="Tinos"/>
          <w:sz w:val="28"/>
        </w:rPr>
      </w:pPr>
    </w:p>
    <w:p w:rsidR="00E94DE0" w:rsidRDefault="00B546C3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13</w:t>
      </w:r>
    </w:p>
    <w:p w:rsidR="00E94DE0" w:rsidRDefault="00B546C3">
      <w:pPr>
        <w:pStyle w:val="af2"/>
        <w:spacing w:line="264" w:lineRule="auto"/>
        <w:ind w:left="4536" w:right="2"/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«Предоставление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торгов» на территории Сорочинского </w:t>
      </w:r>
      <w:r>
        <w:rPr>
          <w:sz w:val="28"/>
          <w:szCs w:val="28"/>
        </w:rPr>
        <w:t>муниципального округа Оренбургской области</w:t>
      </w:r>
    </w:p>
    <w:p w:rsidR="00E94DE0" w:rsidRDefault="00E94DE0">
      <w:pPr>
        <w:pStyle w:val="ConsPlusNormal0"/>
        <w:ind w:left="5103"/>
        <w:rPr>
          <w:rFonts w:ascii="Times New Roman" w:hAnsi="Times New Roman" w:cs="Times New Roman"/>
          <w:sz w:val="28"/>
          <w:szCs w:val="28"/>
        </w:rPr>
      </w:pPr>
    </w:p>
    <w:p w:rsidR="00E94DE0" w:rsidRDefault="00B546C3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кому: </w:t>
      </w:r>
    </w:p>
    <w:p w:rsidR="00E94DE0" w:rsidRDefault="00B546C3">
      <w:pPr>
        <w:ind w:left="5103"/>
        <w:contextualSpacing/>
        <w:rPr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E94DE0" w:rsidRDefault="00B546C3">
      <w:pPr>
        <w:ind w:left="5103"/>
        <w:contextualSpacing/>
        <w:jc w:val="both"/>
        <w:rPr>
          <w:sz w:val="28"/>
          <w:szCs w:val="28"/>
        </w:rPr>
      </w:pPr>
      <w:r>
        <w:rPr>
          <w:sz w:val="18"/>
          <w:szCs w:val="18"/>
        </w:rPr>
        <w:t>(</w:t>
      </w:r>
      <w:r>
        <w:rPr>
          <w:i/>
          <w:iCs/>
          <w:sz w:val="18"/>
          <w:szCs w:val="18"/>
        </w:rPr>
        <w:t>наименование органа местного самоуправления</w:t>
      </w:r>
      <w:r>
        <w:rPr>
          <w:sz w:val="18"/>
          <w:szCs w:val="18"/>
        </w:rPr>
        <w:t>)</w:t>
      </w:r>
    </w:p>
    <w:p w:rsidR="00E94DE0" w:rsidRDefault="00B546C3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от кого: </w:t>
      </w:r>
    </w:p>
    <w:p w:rsidR="00E94DE0" w:rsidRDefault="00B546C3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E94DE0" w:rsidRDefault="00B546C3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(полное наименование, ИНН, ОГРН юридического лица, ИП)</w:t>
      </w:r>
    </w:p>
    <w:p w:rsidR="00E94DE0" w:rsidRDefault="00B546C3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E94DE0" w:rsidRDefault="00B546C3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(контактный телефон, электронная почта, почтовый адрес)</w:t>
      </w:r>
    </w:p>
    <w:p w:rsidR="00E94DE0" w:rsidRDefault="00B546C3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E94DE0" w:rsidRDefault="00B546C3">
      <w:pPr>
        <w:ind w:left="5103"/>
        <w:contextualSpacing/>
        <w:jc w:val="center"/>
      </w:pPr>
      <w:r>
        <w:rPr>
          <w:i/>
          <w:iCs/>
          <w:sz w:val="18"/>
          <w:szCs w:val="18"/>
        </w:rPr>
        <w:t>(фамилия, имя, отчество (последнее - при наличии), данные документа, удостоверяющего личность, контактный телефон, адрес электронной почты,</w:t>
      </w:r>
      <w:r>
        <w:t xml:space="preserve"> </w:t>
      </w:r>
      <w:r>
        <w:rPr>
          <w:i/>
          <w:iCs/>
          <w:sz w:val="18"/>
          <w:szCs w:val="18"/>
        </w:rPr>
        <w:t>адрес регистрации, адрес факт</w:t>
      </w:r>
      <w:r>
        <w:rPr>
          <w:i/>
          <w:iCs/>
          <w:sz w:val="18"/>
          <w:szCs w:val="18"/>
        </w:rPr>
        <w:t>ического проживания уполномоченного лица)</w:t>
      </w:r>
    </w:p>
    <w:p w:rsidR="00E94DE0" w:rsidRDefault="00B546C3">
      <w:pPr>
        <w:ind w:left="5103"/>
        <w:contextualSpacing/>
        <w:jc w:val="both"/>
        <w:rPr>
          <w:i/>
          <w:iCs/>
          <w:sz w:val="18"/>
          <w:szCs w:val="18"/>
        </w:rPr>
      </w:pPr>
      <w:r>
        <w:t>___________________________________</w:t>
      </w:r>
    </w:p>
    <w:p w:rsidR="00E94DE0" w:rsidRDefault="00B546C3">
      <w:pPr>
        <w:ind w:left="5103"/>
        <w:contextualSpacing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(данные представителя заявителя)</w:t>
      </w:r>
    </w:p>
    <w:p w:rsidR="00E94DE0" w:rsidRDefault="00E94DE0">
      <w:pPr>
        <w:rPr>
          <w:i/>
          <w:iCs/>
          <w:sz w:val="18"/>
          <w:szCs w:val="18"/>
        </w:rPr>
      </w:pPr>
    </w:p>
    <w:p w:rsidR="00E94DE0" w:rsidRDefault="00E94DE0"/>
    <w:p w:rsidR="00E94DE0" w:rsidRDefault="00B546C3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  <w:r>
        <w:rPr>
          <w:sz w:val="28"/>
          <w:szCs w:val="28"/>
        </w:rPr>
        <w:br/>
        <w:t>об исправлении допущенных опечаток и (или) ошибок в выданных в результате предоставления муниципальной услуг</w:t>
      </w:r>
      <w:r>
        <w:rPr>
          <w:sz w:val="28"/>
          <w:szCs w:val="28"/>
        </w:rPr>
        <w:t>и документах</w:t>
      </w:r>
    </w:p>
    <w:p w:rsidR="00E94DE0" w:rsidRDefault="00B546C3">
      <w:pPr>
        <w:ind w:right="-2" w:firstLine="709"/>
        <w:rPr>
          <w:sz w:val="28"/>
          <w:szCs w:val="28"/>
        </w:rPr>
      </w:pPr>
      <w:r>
        <w:rPr>
          <w:sz w:val="28"/>
          <w:szCs w:val="28"/>
        </w:rPr>
        <w:t xml:space="preserve">Прошу исправить опечатку и (или) ошибку в _____________________  </w:t>
      </w:r>
    </w:p>
    <w:p w:rsidR="00E94DE0" w:rsidRDefault="00B546C3">
      <w:pPr>
        <w:ind w:right="-2"/>
        <w:jc w:val="center"/>
        <w:rPr>
          <w:sz w:val="12"/>
          <w:szCs w:val="12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br/>
      </w:r>
      <w:r>
        <w:rPr>
          <w:sz w:val="20"/>
          <w:szCs w:val="20"/>
        </w:rPr>
        <w:t>указываются реквизиты и название документа, выданного органом местного самоуправления в результате предоставле</w:t>
      </w:r>
      <w:r>
        <w:rPr>
          <w:sz w:val="20"/>
          <w:szCs w:val="20"/>
        </w:rPr>
        <w:t>ния муниципальной услуги</w:t>
      </w:r>
    </w:p>
    <w:p w:rsidR="00E94DE0" w:rsidRDefault="00E94DE0">
      <w:pPr>
        <w:ind w:right="-2"/>
        <w:rPr>
          <w:sz w:val="12"/>
          <w:szCs w:val="12"/>
        </w:rPr>
      </w:pPr>
    </w:p>
    <w:p w:rsidR="00E94DE0" w:rsidRDefault="00B546C3">
      <w:pPr>
        <w:spacing w:after="60"/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Приложение (при наличии): ____________________________________.</w:t>
      </w:r>
    </w:p>
    <w:p w:rsidR="00E94DE0" w:rsidRDefault="00B546C3">
      <w:pPr>
        <w:ind w:right="-2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прилагаются материалы, обосновывающие наличие </w:t>
      </w:r>
    </w:p>
    <w:p w:rsidR="00E94DE0" w:rsidRDefault="00B546C3">
      <w:pPr>
        <w:ind w:right="-2" w:firstLine="709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                            опечатки и (или) ошибки</w:t>
      </w:r>
    </w:p>
    <w:p w:rsidR="00E94DE0" w:rsidRDefault="00B546C3">
      <w:pPr>
        <w:ind w:right="-2"/>
        <w:rPr>
          <w:sz w:val="28"/>
          <w:szCs w:val="28"/>
        </w:rPr>
      </w:pPr>
      <w:r>
        <w:rPr>
          <w:sz w:val="28"/>
          <w:szCs w:val="28"/>
        </w:rPr>
        <w:t>Подпись заявителя ___________________</w:t>
      </w:r>
    </w:p>
    <w:p w:rsidR="00E94DE0" w:rsidRDefault="00B546C3">
      <w:r>
        <w:rPr>
          <w:sz w:val="28"/>
          <w:szCs w:val="28"/>
        </w:rPr>
        <w:t>Дата _____________</w:t>
      </w:r>
    </w:p>
    <w:p w:rsidR="00E94DE0" w:rsidRDefault="00E94DE0">
      <w:pPr>
        <w:ind w:right="-2" w:firstLine="400"/>
        <w:jc w:val="center"/>
        <w:rPr>
          <w:bCs/>
          <w:lang w:bidi="ru-RU"/>
        </w:rPr>
      </w:pPr>
    </w:p>
    <w:p w:rsidR="00E94DE0" w:rsidRDefault="00E94DE0"/>
    <w:p w:rsidR="00E94DE0" w:rsidRDefault="00E94DE0">
      <w:pPr>
        <w:ind w:right="-2"/>
        <w:rPr>
          <w:sz w:val="28"/>
          <w:szCs w:val="28"/>
        </w:rPr>
      </w:pPr>
    </w:p>
    <w:sectPr w:rsidR="00E94DE0">
      <w:headerReference w:type="default" r:id="rId19"/>
      <w:pgSz w:w="11906" w:h="16838"/>
      <w:pgMar w:top="1134" w:right="567" w:bottom="1134" w:left="1077" w:header="34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6C3" w:rsidRDefault="00B546C3">
      <w:r>
        <w:separator/>
      </w:r>
    </w:p>
  </w:endnote>
  <w:endnote w:type="continuationSeparator" w:id="0">
    <w:p w:rsidR="00B546C3" w:rsidRDefault="00B54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CYR">
    <w:charset w:val="01"/>
    <w:family w:val="roman"/>
    <w:pitch w:val="variable"/>
  </w:font>
  <w:font w:name="Tinos">
    <w:altName w:val="Times New Roman"/>
    <w:charset w:val="01"/>
    <w:family w:val="roman"/>
    <w:pitch w:val="variable"/>
  </w:font>
  <w:font w:name="TimesNewRomanPSM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6C3" w:rsidRDefault="00B546C3">
      <w:r>
        <w:separator/>
      </w:r>
    </w:p>
  </w:footnote>
  <w:footnote w:type="continuationSeparator" w:id="0">
    <w:p w:rsidR="00B546C3" w:rsidRDefault="00B54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  <w:lang w:eastAsia="zh-CN"/>
      </w:rPr>
      <w:id w:val="1643917298"/>
      <w:docPartObj>
        <w:docPartGallery w:val="Page Numbers (Top of Page)"/>
        <w:docPartUnique/>
      </w:docPartObj>
    </w:sdtPr>
    <w:sdtEndPr/>
    <w:sdtContent>
      <w:p w:rsidR="00E94DE0" w:rsidRDefault="00B546C3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33D10">
          <w:rPr>
            <w:noProof/>
          </w:rPr>
          <w:t>1</w:t>
        </w:r>
        <w:r>
          <w:fldChar w:fldCharType="end"/>
        </w:r>
      </w:p>
      <w:p w:rsidR="00E94DE0" w:rsidRDefault="00B546C3">
        <w:pPr>
          <w:pStyle w:val="af2"/>
          <w:spacing w:line="9" w:lineRule="auto"/>
          <w:rPr>
            <w:sz w:val="20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959401"/>
      <w:docPartObj>
        <w:docPartGallery w:val="Page Numbers (Top of Page)"/>
        <w:docPartUnique/>
      </w:docPartObj>
    </w:sdtPr>
    <w:sdtEndPr/>
    <w:sdtContent>
      <w:p w:rsidR="00E94DE0" w:rsidRDefault="00B546C3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33D10">
          <w:rPr>
            <w:noProof/>
          </w:rPr>
          <w:t>25</w:t>
        </w:r>
        <w:r>
          <w:fldChar w:fldCharType="end"/>
        </w:r>
      </w:p>
      <w:p w:rsidR="00E94DE0" w:rsidRDefault="00B546C3">
        <w:pPr>
          <w:pStyle w:val="ac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DE0" w:rsidRDefault="00E94DE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345346"/>
      <w:docPartObj>
        <w:docPartGallery w:val="Page Numbers (Top of Page)"/>
        <w:docPartUnique/>
      </w:docPartObj>
    </w:sdtPr>
    <w:sdtEndPr/>
    <w:sdtContent>
      <w:p w:rsidR="00E94DE0" w:rsidRDefault="00B546C3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33D10">
          <w:rPr>
            <w:noProof/>
          </w:rPr>
          <w:t>43</w:t>
        </w:r>
        <w:r>
          <w:fldChar w:fldCharType="end"/>
        </w:r>
      </w:p>
      <w:p w:rsidR="00E94DE0" w:rsidRDefault="00B546C3">
        <w:pPr>
          <w:pStyle w:val="ac"/>
        </w:pP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DE0" w:rsidRDefault="00E94DE0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DE0" w:rsidRDefault="00E94DE0">
    <w:pPr>
      <w:pStyle w:val="af2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53FA6"/>
    <w:multiLevelType w:val="multilevel"/>
    <w:tmpl w:val="FDC4F982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9"/>
      <w:numFmt w:val="decimal"/>
      <w:lvlText w:val="%1.%2."/>
      <w:lvlJc w:val="left"/>
      <w:pPr>
        <w:tabs>
          <w:tab w:val="num" w:pos="0"/>
        </w:tabs>
        <w:ind w:left="1430" w:hanging="720"/>
      </w:pPr>
      <w:rPr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1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7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40" w:hanging="2160"/>
      </w:pPr>
    </w:lvl>
  </w:abstractNum>
  <w:abstractNum w:abstractNumId="1">
    <w:nsid w:val="09C45493"/>
    <w:multiLevelType w:val="multilevel"/>
    <w:tmpl w:val="A6DCD0EE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1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7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40" w:hanging="2160"/>
      </w:pPr>
    </w:lvl>
  </w:abstractNum>
  <w:abstractNum w:abstractNumId="2">
    <w:nsid w:val="1C2A253D"/>
    <w:multiLevelType w:val="multilevel"/>
    <w:tmpl w:val="AE300C04"/>
    <w:lvl w:ilvl="0">
      <w:start w:val="1"/>
      <w:numFmt w:val="decimal"/>
      <w:lvlText w:val="%1."/>
      <w:lvlJc w:val="left"/>
      <w:pPr>
        <w:tabs>
          <w:tab w:val="num" w:pos="0"/>
        </w:tabs>
        <w:ind w:left="1371" w:hanging="465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6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2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8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4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06" w:hanging="1800"/>
      </w:pPr>
    </w:lvl>
  </w:abstractNum>
  <w:abstractNum w:abstractNumId="3">
    <w:nsid w:val="3550770F"/>
    <w:multiLevelType w:val="multilevel"/>
    <w:tmpl w:val="9BC2E214"/>
    <w:lvl w:ilvl="0">
      <w:start w:val="1"/>
      <w:numFmt w:val="decimal"/>
      <w:lvlText w:val="%1"/>
      <w:lvlJc w:val="left"/>
      <w:pPr>
        <w:tabs>
          <w:tab w:val="num" w:pos="0"/>
        </w:tabs>
        <w:ind w:left="139" w:hanging="80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9" w:hanging="804"/>
      </w:pPr>
      <w:rPr>
        <w:rFonts w:eastAsia="Times New Roman" w:cs="Times New Roman"/>
        <w:i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07" w:hanging="804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1" w:hanging="80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75" w:hanging="80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09" w:hanging="80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43" w:hanging="80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77" w:hanging="80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411" w:hanging="804"/>
      </w:pPr>
      <w:rPr>
        <w:rFonts w:ascii="Symbol" w:hAnsi="Symbol" w:cs="Symbol" w:hint="default"/>
        <w:lang w:val="ru-RU" w:eastAsia="en-US" w:bidi="ar-SA"/>
      </w:rPr>
    </w:lvl>
  </w:abstractNum>
  <w:abstractNum w:abstractNumId="4">
    <w:nsid w:val="357167E8"/>
    <w:multiLevelType w:val="multilevel"/>
    <w:tmpl w:val="FA32003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5">
    <w:nsid w:val="3A080D4B"/>
    <w:multiLevelType w:val="multilevel"/>
    <w:tmpl w:val="5B06605A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20" w:hanging="180"/>
      </w:pPr>
    </w:lvl>
  </w:abstractNum>
  <w:abstractNum w:abstractNumId="6">
    <w:nsid w:val="3D7C6CC5"/>
    <w:multiLevelType w:val="multilevel"/>
    <w:tmpl w:val="2FBEEEF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272" w:hanging="495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56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3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6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3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60" w:hanging="1800"/>
      </w:pPr>
    </w:lvl>
  </w:abstractNum>
  <w:abstractNum w:abstractNumId="7">
    <w:nsid w:val="53AB1D57"/>
    <w:multiLevelType w:val="multilevel"/>
    <w:tmpl w:val="9DFC4C72"/>
    <w:lvl w:ilvl="0">
      <w:start w:val="1"/>
      <w:numFmt w:val="upperRoman"/>
      <w:lvlText w:val="%1."/>
      <w:lvlJc w:val="left"/>
      <w:pPr>
        <w:tabs>
          <w:tab w:val="num" w:pos="0"/>
        </w:tabs>
        <w:ind w:left="4210" w:hanging="327"/>
      </w:pPr>
      <w:rPr>
        <w:rFonts w:eastAsia="Times New Roman" w:cs="Times New Roman"/>
        <w:b w:val="0"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4845" w:hanging="327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5471" w:hanging="327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6097" w:hanging="327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6723" w:hanging="327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7349" w:hanging="327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975" w:hanging="327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8601" w:hanging="327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9227" w:hanging="327"/>
      </w:pPr>
      <w:rPr>
        <w:rFonts w:ascii="Symbol" w:hAnsi="Symbol" w:cs="Symbol" w:hint="default"/>
        <w:lang w:val="ru-RU" w:eastAsia="en-US" w:bidi="ar-SA"/>
      </w:rPr>
    </w:lvl>
  </w:abstractNum>
  <w:abstractNum w:abstractNumId="8">
    <w:nsid w:val="54366BE0"/>
    <w:multiLevelType w:val="multilevel"/>
    <w:tmpl w:val="8D4AD5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59E27B9A"/>
    <w:multiLevelType w:val="multilevel"/>
    <w:tmpl w:val="2E82A71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</w:lvl>
  </w:abstractNum>
  <w:abstractNum w:abstractNumId="10">
    <w:nsid w:val="5FF86D08"/>
    <w:multiLevelType w:val="multilevel"/>
    <w:tmpl w:val="2F5C66AC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</w:lvl>
  </w:abstractNum>
  <w:abstractNum w:abstractNumId="11">
    <w:nsid w:val="622E4592"/>
    <w:multiLevelType w:val="multilevel"/>
    <w:tmpl w:val="6DE8FC7C"/>
    <w:lvl w:ilvl="0">
      <w:start w:val="2"/>
      <w:numFmt w:val="decimal"/>
      <w:lvlText w:val="%1."/>
      <w:lvlJc w:val="left"/>
      <w:pPr>
        <w:tabs>
          <w:tab w:val="num" w:pos="0"/>
        </w:tabs>
        <w:ind w:left="432" w:hanging="432"/>
      </w:pPr>
      <w:rPr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color w:val="auto"/>
      </w:rPr>
    </w:lvl>
  </w:abstractNum>
  <w:abstractNum w:abstractNumId="12">
    <w:nsid w:val="66FD3EDA"/>
    <w:multiLevelType w:val="multilevel"/>
    <w:tmpl w:val="FB3A918E"/>
    <w:lvl w:ilvl="0">
      <w:start w:val="2"/>
      <w:numFmt w:val="decimal"/>
      <w:lvlText w:val="%1"/>
      <w:lvlJc w:val="left"/>
      <w:pPr>
        <w:tabs>
          <w:tab w:val="num" w:pos="0"/>
        </w:tabs>
        <w:ind w:left="139" w:hanging="68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52" w:hanging="684"/>
      </w:pPr>
      <w:rPr>
        <w:rFonts w:eastAsia="Times New Roman" w:cs="Times New Roman"/>
        <w:i w:val="0"/>
        <w:color w:val="FF000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9" w:hanging="773"/>
      </w:pPr>
      <w:rPr>
        <w:rFonts w:eastAsia="Times New Roman" w:cs="Times New Roman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9" w:hanging="77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99" w:hanging="77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079" w:hanging="77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59" w:hanging="77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239" w:hanging="77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19" w:hanging="773"/>
      </w:pPr>
      <w:rPr>
        <w:rFonts w:ascii="Symbol" w:hAnsi="Symbol" w:cs="Symbol" w:hint="default"/>
        <w:lang w:val="ru-RU" w:eastAsia="en-US" w:bidi="ar-SA"/>
      </w:rPr>
    </w:lvl>
  </w:abstractNum>
  <w:abstractNum w:abstractNumId="13">
    <w:nsid w:val="6EF4570F"/>
    <w:multiLevelType w:val="multilevel"/>
    <w:tmpl w:val="4C56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6F9F0167"/>
    <w:multiLevelType w:val="multilevel"/>
    <w:tmpl w:val="F25070C0"/>
    <w:lvl w:ilvl="0">
      <w:start w:val="2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2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1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7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40" w:hanging="2160"/>
      </w:pPr>
    </w:lvl>
  </w:abstractNum>
  <w:abstractNum w:abstractNumId="15">
    <w:nsid w:val="6FD870AF"/>
    <w:multiLevelType w:val="multilevel"/>
    <w:tmpl w:val="9006A1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78C15076"/>
    <w:multiLevelType w:val="multilevel"/>
    <w:tmpl w:val="225EF800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8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1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7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40" w:hanging="2160"/>
      </w:pPr>
    </w:lvl>
  </w:abstractNum>
  <w:num w:numId="1">
    <w:abstractNumId w:val="8"/>
  </w:num>
  <w:num w:numId="2">
    <w:abstractNumId w:val="1"/>
  </w:num>
  <w:num w:numId="3">
    <w:abstractNumId w:val="12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16"/>
  </w:num>
  <w:num w:numId="9">
    <w:abstractNumId w:val="14"/>
  </w:num>
  <w:num w:numId="10">
    <w:abstractNumId w:val="15"/>
  </w:num>
  <w:num w:numId="11">
    <w:abstractNumId w:val="2"/>
  </w:num>
  <w:num w:numId="12">
    <w:abstractNumId w:val="5"/>
  </w:num>
  <w:num w:numId="13">
    <w:abstractNumId w:val="9"/>
  </w:num>
  <w:num w:numId="14">
    <w:abstractNumId w:val="10"/>
  </w:num>
  <w:num w:numId="15">
    <w:abstractNumId w:val="4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E0"/>
    <w:rsid w:val="00B546C3"/>
    <w:rsid w:val="00E94DE0"/>
    <w:rsid w:val="00F3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customStyle="1" w:styleId="12">
    <w:name w:val="Гиперссылка1"/>
    <w:rsid w:val="00C61D17"/>
    <w:rPr>
      <w:color w:val="000080"/>
      <w:u w:val="single"/>
    </w:rPr>
  </w:style>
  <w:style w:type="character" w:customStyle="1" w:styleId="13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3">
    <w:name w:val="Текст выноски Знак"/>
    <w:link w:val="a4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5">
    <w:name w:val="Текст примечания Знак"/>
    <w:link w:val="a6"/>
    <w:uiPriority w:val="99"/>
    <w:qFormat/>
    <w:rsid w:val="002D55E8"/>
    <w:rPr>
      <w:lang w:eastAsia="en-US"/>
    </w:rPr>
  </w:style>
  <w:style w:type="character" w:customStyle="1" w:styleId="a7">
    <w:name w:val="Тема примечания Знак"/>
    <w:link w:val="a8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9">
    <w:name w:val="Подзаголовок Знак"/>
    <w:link w:val="aa"/>
    <w:uiPriority w:val="11"/>
    <w:qFormat/>
    <w:rsid w:val="002D55E8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c"/>
    <w:uiPriority w:val="99"/>
    <w:qFormat/>
    <w:rsid w:val="002D55E8"/>
    <w:rPr>
      <w:sz w:val="22"/>
      <w:szCs w:val="22"/>
      <w:lang w:eastAsia="en-US"/>
    </w:rPr>
  </w:style>
  <w:style w:type="character" w:customStyle="1" w:styleId="ad">
    <w:name w:val="Нижний колонтитул Знак"/>
    <w:link w:val="ae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">
    <w:name w:val="Основной текст_"/>
    <w:link w:val="14"/>
    <w:qFormat/>
    <w:rsid w:val="002D55E8"/>
    <w:rPr>
      <w:sz w:val="28"/>
      <w:szCs w:val="28"/>
      <w:shd w:val="clear" w:color="auto" w:fill="FFFFFF"/>
    </w:rPr>
  </w:style>
  <w:style w:type="character" w:customStyle="1" w:styleId="af0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1">
    <w:name w:val="Основной текст Знак"/>
    <w:link w:val="af2"/>
    <w:uiPriority w:val="1"/>
    <w:qFormat/>
    <w:rsid w:val="00DE2512"/>
    <w:rPr>
      <w:sz w:val="24"/>
      <w:szCs w:val="24"/>
      <w:lang w:eastAsia="zh-CN"/>
    </w:rPr>
  </w:style>
  <w:style w:type="character" w:customStyle="1" w:styleId="af3">
    <w:name w:val="Колонтитул_"/>
    <w:basedOn w:val="a0"/>
    <w:link w:val="af4"/>
    <w:qFormat/>
    <w:rsid w:val="0094769D"/>
    <w:rPr>
      <w:shd w:val="clear" w:color="auto" w:fill="FFFFFF"/>
    </w:rPr>
  </w:style>
  <w:style w:type="character" w:customStyle="1" w:styleId="af5">
    <w:name w:val="Текст сноски Знак"/>
    <w:basedOn w:val="a0"/>
    <w:link w:val="af6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uiPriority w:val="99"/>
    <w:unhideWhenUsed/>
    <w:qFormat/>
    <w:rsid w:val="0094769D"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uiPriority w:val="9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uiPriority w:val="9"/>
    <w:qFormat/>
    <w:rsid w:val="00934209"/>
    <w:rPr>
      <w:b/>
      <w:sz w:val="32"/>
      <w:lang w:eastAsia="zh-CN"/>
    </w:rPr>
  </w:style>
  <w:style w:type="character" w:customStyle="1" w:styleId="af8">
    <w:name w:val="Название Знак"/>
    <w:basedOn w:val="a0"/>
    <w:link w:val="af9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a">
    <w:name w:val="Выделенная цитата Знак"/>
    <w:basedOn w:val="a0"/>
    <w:link w:val="afb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c">
    <w:name w:val="Текст концевой сноски Знак"/>
    <w:basedOn w:val="a0"/>
    <w:link w:val="afd"/>
    <w:uiPriority w:val="99"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styleId="aff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0">
    <w:name w:val="Основной текст с отступом Знак"/>
    <w:basedOn w:val="a0"/>
    <w:link w:val="aff1"/>
    <w:qFormat/>
    <w:rsid w:val="00934209"/>
    <w:rPr>
      <w:sz w:val="24"/>
      <w:szCs w:val="24"/>
      <w:lang w:eastAsia="zh-CN"/>
    </w:rPr>
  </w:style>
  <w:style w:type="character" w:customStyle="1" w:styleId="15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26">
    <w:name w:val="Основной текст с отступом 2 Знак"/>
    <w:basedOn w:val="a0"/>
    <w:link w:val="27"/>
    <w:uiPriority w:val="99"/>
    <w:qFormat/>
    <w:rsid w:val="00C61D17"/>
    <w:rPr>
      <w:sz w:val="22"/>
      <w:szCs w:val="22"/>
      <w:lang w:eastAsia="en-US"/>
    </w:rPr>
  </w:style>
  <w:style w:type="character" w:customStyle="1" w:styleId="2Exact">
    <w:name w:val="Основной текст (2) Exact"/>
    <w:qFormat/>
    <w:rsid w:val="007A0A0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ff2">
    <w:name w:val="Название объекта Знак"/>
    <w:link w:val="aff3"/>
    <w:qFormat/>
    <w:rsid w:val="002E6761"/>
    <w:rPr>
      <w:i/>
      <w:iCs/>
      <w:sz w:val="24"/>
      <w:szCs w:val="24"/>
      <w:lang w:eastAsia="zh-CN"/>
    </w:rPr>
  </w:style>
  <w:style w:type="character" w:customStyle="1" w:styleId="gwt-inlinehtml">
    <w:name w:val="gwt-inlinehtml"/>
    <w:basedOn w:val="a0"/>
    <w:qFormat/>
    <w:rsid w:val="002E6761"/>
  </w:style>
  <w:style w:type="character" w:customStyle="1" w:styleId="16">
    <w:name w:val="Нижний колонтитул Знак1"/>
    <w:uiPriority w:val="99"/>
    <w:qFormat/>
    <w:rsid w:val="002E6761"/>
    <w:rPr>
      <w:rFonts w:ascii="Times New Roman" w:eastAsia="Times New Roman" w:hAnsi="Times New Roman"/>
      <w:sz w:val="22"/>
      <w:szCs w:val="22"/>
      <w:lang w:eastAsia="en-US"/>
    </w:rPr>
  </w:style>
  <w:style w:type="character" w:styleId="aff4">
    <w:name w:val="FollowedHyperlink"/>
    <w:basedOn w:val="a0"/>
    <w:uiPriority w:val="99"/>
    <w:semiHidden/>
    <w:unhideWhenUsed/>
    <w:rsid w:val="00C81675"/>
    <w:rPr>
      <w:color w:val="954F72" w:themeColor="followedHyperlink"/>
      <w:u w:val="single"/>
    </w:rPr>
  </w:style>
  <w:style w:type="character" w:styleId="aff5">
    <w:name w:val="line number"/>
    <w:basedOn w:val="a0"/>
    <w:uiPriority w:val="99"/>
    <w:semiHidden/>
    <w:unhideWhenUsed/>
    <w:qFormat/>
    <w:rsid w:val="00C81675"/>
  </w:style>
  <w:style w:type="character" w:customStyle="1" w:styleId="210">
    <w:name w:val="Основной текст 2 Знак1"/>
    <w:basedOn w:val="a0"/>
    <w:link w:val="28"/>
    <w:uiPriority w:val="99"/>
    <w:semiHidden/>
    <w:qFormat/>
    <w:rsid w:val="00E22BD8"/>
    <w:rPr>
      <w:sz w:val="24"/>
      <w:szCs w:val="24"/>
      <w:lang w:eastAsia="zh-CN"/>
    </w:rPr>
  </w:style>
  <w:style w:type="character" w:customStyle="1" w:styleId="itemtext">
    <w:name w:val="itemtext"/>
    <w:basedOn w:val="a0"/>
    <w:qFormat/>
    <w:rsid w:val="00E22BD8"/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link w:val="af1"/>
    <w:qFormat/>
    <w:pPr>
      <w:spacing w:after="140" w:line="276" w:lineRule="auto"/>
    </w:pPr>
  </w:style>
  <w:style w:type="paragraph" w:styleId="aff6">
    <w:name w:val="List"/>
    <w:basedOn w:val="af2"/>
  </w:style>
  <w:style w:type="paragraph" w:styleId="aff3">
    <w:name w:val="caption"/>
    <w:basedOn w:val="a"/>
    <w:link w:val="aff2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1">
    <w:name w:val="Основной текст 21"/>
    <w:basedOn w:val="a"/>
    <w:qFormat/>
    <w:rPr>
      <w:sz w:val="16"/>
      <w:szCs w:val="20"/>
      <w:lang w:val="en-US"/>
    </w:rPr>
  </w:style>
  <w:style w:type="paragraph" w:styleId="aff1">
    <w:name w:val="Body Text Indent"/>
    <w:basedOn w:val="a"/>
    <w:link w:val="aff0"/>
    <w:pPr>
      <w:spacing w:after="120"/>
      <w:ind w:left="283"/>
    </w:pPr>
  </w:style>
  <w:style w:type="paragraph" w:customStyle="1" w:styleId="212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4">
    <w:name w:val="Balloon Text"/>
    <w:basedOn w:val="a"/>
    <w:link w:val="a3"/>
    <w:uiPriority w:val="99"/>
    <w:qFormat/>
    <w:rPr>
      <w:rFonts w:ascii="Tahoma" w:hAnsi="Tahoma" w:cs="Tahoma"/>
      <w:sz w:val="16"/>
      <w:szCs w:val="16"/>
    </w:rPr>
  </w:style>
  <w:style w:type="paragraph" w:customStyle="1" w:styleId="aff7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8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6">
    <w:name w:val="annotation text"/>
    <w:basedOn w:val="a"/>
    <w:link w:val="a5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a">
    <w:name w:val="Subtitle"/>
    <w:basedOn w:val="a"/>
    <w:next w:val="a"/>
    <w:link w:val="a9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link w:val="ab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e">
    <w:name w:val="footer"/>
    <w:basedOn w:val="a"/>
    <w:link w:val="ad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9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a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1"/>
    <w:basedOn w:val="a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4">
    <w:name w:val="Колонтитул"/>
    <w:basedOn w:val="a"/>
    <w:link w:val="af3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6">
    <w:name w:val="footnote text"/>
    <w:basedOn w:val="a"/>
    <w:link w:val="af5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9">
    <w:name w:val="Title"/>
    <w:basedOn w:val="a"/>
    <w:next w:val="a"/>
    <w:link w:val="af8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b">
    <w:name w:val="Intense Quote"/>
    <w:basedOn w:val="a"/>
    <w:next w:val="a"/>
    <w:link w:val="afa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8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9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b">
    <w:name w:val="index heading"/>
    <w:basedOn w:val="Heading"/>
  </w:style>
  <w:style w:type="paragraph" w:styleId="affc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d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e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paragraph" w:customStyle="1" w:styleId="FrameContents">
    <w:name w:val="Frame Contents"/>
    <w:basedOn w:val="a"/>
    <w:qFormat/>
    <w:rsid w:val="00C61D17"/>
    <w:pPr>
      <w:suppressAutoHyphens w:val="0"/>
    </w:pPr>
    <w:rPr>
      <w:sz w:val="22"/>
      <w:szCs w:val="22"/>
      <w:lang w:eastAsia="en-US"/>
    </w:rPr>
  </w:style>
  <w:style w:type="paragraph" w:styleId="27">
    <w:name w:val="Body Text Indent 2"/>
    <w:basedOn w:val="a"/>
    <w:link w:val="26"/>
    <w:uiPriority w:val="99"/>
    <w:unhideWhenUsed/>
    <w:qFormat/>
    <w:rsid w:val="00C61D17"/>
    <w:pPr>
      <w:suppressAutoHyphens w:val="0"/>
      <w:spacing w:after="120" w:line="480" w:lineRule="auto"/>
      <w:ind w:left="283"/>
    </w:pPr>
    <w:rPr>
      <w:sz w:val="22"/>
      <w:szCs w:val="22"/>
      <w:lang w:eastAsia="en-US"/>
    </w:rPr>
  </w:style>
  <w:style w:type="paragraph" w:styleId="afff">
    <w:name w:val="Normal (Web)"/>
    <w:basedOn w:val="a"/>
    <w:uiPriority w:val="99"/>
    <w:semiHidden/>
    <w:unhideWhenUsed/>
    <w:qFormat/>
    <w:rsid w:val="00C61D17"/>
    <w:pPr>
      <w:suppressAutoHyphens w:val="0"/>
      <w:spacing w:beforeAutospacing="1" w:afterAutospacing="1"/>
    </w:pPr>
    <w:rPr>
      <w:lang w:eastAsia="ru-RU"/>
    </w:rPr>
  </w:style>
  <w:style w:type="paragraph" w:customStyle="1" w:styleId="220">
    <w:name w:val="Основной текст 22"/>
    <w:basedOn w:val="a"/>
    <w:qFormat/>
    <w:rsid w:val="007A0A0A"/>
    <w:pPr>
      <w:spacing w:after="120" w:line="480" w:lineRule="auto"/>
    </w:pPr>
  </w:style>
  <w:style w:type="paragraph" w:customStyle="1" w:styleId="formattext">
    <w:name w:val="formattext"/>
    <w:basedOn w:val="a"/>
    <w:qFormat/>
    <w:rsid w:val="002E6761"/>
    <w:pPr>
      <w:suppressAutoHyphens w:val="0"/>
      <w:spacing w:beforeAutospacing="1" w:afterAutospacing="1"/>
    </w:pPr>
    <w:rPr>
      <w:lang w:eastAsia="ru-RU"/>
    </w:rPr>
  </w:style>
  <w:style w:type="paragraph" w:styleId="28">
    <w:name w:val="Body Text 2"/>
    <w:basedOn w:val="a"/>
    <w:link w:val="210"/>
    <w:uiPriority w:val="99"/>
    <w:semiHidden/>
    <w:unhideWhenUsed/>
    <w:qFormat/>
    <w:rsid w:val="00E22BD8"/>
    <w:pPr>
      <w:spacing w:after="120" w:line="480" w:lineRule="auto"/>
    </w:pPr>
  </w:style>
  <w:style w:type="paragraph" w:customStyle="1" w:styleId="Default">
    <w:name w:val="Default"/>
    <w:qFormat/>
    <w:rsid w:val="00F80DE8"/>
    <w:rPr>
      <w:color w:val="000000"/>
      <w:sz w:val="24"/>
      <w:szCs w:val="24"/>
    </w:rPr>
  </w:style>
  <w:style w:type="paragraph" w:customStyle="1" w:styleId="ConsNormal">
    <w:name w:val="ConsNormal"/>
    <w:qFormat/>
    <w:rsid w:val="00567919"/>
    <w:pPr>
      <w:jc w:val="both"/>
    </w:pPr>
    <w:rPr>
      <w:rFonts w:ascii="Courier New" w:hAnsi="Courier New" w:cs="Courier New"/>
    </w:rPr>
  </w:style>
  <w:style w:type="paragraph" w:customStyle="1" w:styleId="ConsDTNormal">
    <w:name w:val="ConsDTNormal"/>
    <w:uiPriority w:val="99"/>
    <w:qFormat/>
    <w:rsid w:val="00567919"/>
    <w:pPr>
      <w:jc w:val="both"/>
    </w:pPr>
    <w:rPr>
      <w:sz w:val="24"/>
      <w:szCs w:val="24"/>
    </w:rPr>
  </w:style>
  <w:style w:type="numbering" w:customStyle="1" w:styleId="19">
    <w:name w:val="Нет списка1"/>
    <w:uiPriority w:val="99"/>
    <w:semiHidden/>
    <w:unhideWhenUsed/>
    <w:qFormat/>
    <w:rsid w:val="002E6761"/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4">
    <w:name w:val="Сетка таблицы1"/>
    <w:link w:val="af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E6761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customStyle="1" w:styleId="12">
    <w:name w:val="Гиперссылка1"/>
    <w:rsid w:val="00C61D17"/>
    <w:rPr>
      <w:color w:val="000080"/>
      <w:u w:val="single"/>
    </w:rPr>
  </w:style>
  <w:style w:type="character" w:customStyle="1" w:styleId="13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3">
    <w:name w:val="Текст выноски Знак"/>
    <w:link w:val="a4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5">
    <w:name w:val="Текст примечания Знак"/>
    <w:link w:val="a6"/>
    <w:uiPriority w:val="99"/>
    <w:qFormat/>
    <w:rsid w:val="002D55E8"/>
    <w:rPr>
      <w:lang w:eastAsia="en-US"/>
    </w:rPr>
  </w:style>
  <w:style w:type="character" w:customStyle="1" w:styleId="a7">
    <w:name w:val="Тема примечания Знак"/>
    <w:link w:val="a8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9">
    <w:name w:val="Подзаголовок Знак"/>
    <w:link w:val="aa"/>
    <w:uiPriority w:val="11"/>
    <w:qFormat/>
    <w:rsid w:val="002D55E8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c"/>
    <w:uiPriority w:val="99"/>
    <w:qFormat/>
    <w:rsid w:val="002D55E8"/>
    <w:rPr>
      <w:sz w:val="22"/>
      <w:szCs w:val="22"/>
      <w:lang w:eastAsia="en-US"/>
    </w:rPr>
  </w:style>
  <w:style w:type="character" w:customStyle="1" w:styleId="ad">
    <w:name w:val="Нижний колонтитул Знак"/>
    <w:link w:val="ae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">
    <w:name w:val="Основной текст_"/>
    <w:link w:val="14"/>
    <w:qFormat/>
    <w:rsid w:val="002D55E8"/>
    <w:rPr>
      <w:sz w:val="28"/>
      <w:szCs w:val="28"/>
      <w:shd w:val="clear" w:color="auto" w:fill="FFFFFF"/>
    </w:rPr>
  </w:style>
  <w:style w:type="character" w:customStyle="1" w:styleId="af0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1">
    <w:name w:val="Основной текст Знак"/>
    <w:link w:val="af2"/>
    <w:uiPriority w:val="1"/>
    <w:qFormat/>
    <w:rsid w:val="00DE2512"/>
    <w:rPr>
      <w:sz w:val="24"/>
      <w:szCs w:val="24"/>
      <w:lang w:eastAsia="zh-CN"/>
    </w:rPr>
  </w:style>
  <w:style w:type="character" w:customStyle="1" w:styleId="af3">
    <w:name w:val="Колонтитул_"/>
    <w:basedOn w:val="a0"/>
    <w:link w:val="af4"/>
    <w:qFormat/>
    <w:rsid w:val="0094769D"/>
    <w:rPr>
      <w:shd w:val="clear" w:color="auto" w:fill="FFFFFF"/>
    </w:rPr>
  </w:style>
  <w:style w:type="character" w:customStyle="1" w:styleId="af5">
    <w:name w:val="Текст сноски Знак"/>
    <w:basedOn w:val="a0"/>
    <w:link w:val="af6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uiPriority w:val="99"/>
    <w:unhideWhenUsed/>
    <w:qFormat/>
    <w:rsid w:val="0094769D"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uiPriority w:val="9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uiPriority w:val="9"/>
    <w:qFormat/>
    <w:rsid w:val="00934209"/>
    <w:rPr>
      <w:b/>
      <w:sz w:val="32"/>
      <w:lang w:eastAsia="zh-CN"/>
    </w:rPr>
  </w:style>
  <w:style w:type="character" w:customStyle="1" w:styleId="af8">
    <w:name w:val="Название Знак"/>
    <w:basedOn w:val="a0"/>
    <w:link w:val="af9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a">
    <w:name w:val="Выделенная цитата Знак"/>
    <w:basedOn w:val="a0"/>
    <w:link w:val="afb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c">
    <w:name w:val="Текст концевой сноски Знак"/>
    <w:basedOn w:val="a0"/>
    <w:link w:val="afd"/>
    <w:uiPriority w:val="99"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styleId="aff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0">
    <w:name w:val="Основной текст с отступом Знак"/>
    <w:basedOn w:val="a0"/>
    <w:link w:val="aff1"/>
    <w:qFormat/>
    <w:rsid w:val="00934209"/>
    <w:rPr>
      <w:sz w:val="24"/>
      <w:szCs w:val="24"/>
      <w:lang w:eastAsia="zh-CN"/>
    </w:rPr>
  </w:style>
  <w:style w:type="character" w:customStyle="1" w:styleId="15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26">
    <w:name w:val="Основной текст с отступом 2 Знак"/>
    <w:basedOn w:val="a0"/>
    <w:link w:val="27"/>
    <w:uiPriority w:val="99"/>
    <w:qFormat/>
    <w:rsid w:val="00C61D17"/>
    <w:rPr>
      <w:sz w:val="22"/>
      <w:szCs w:val="22"/>
      <w:lang w:eastAsia="en-US"/>
    </w:rPr>
  </w:style>
  <w:style w:type="character" w:customStyle="1" w:styleId="2Exact">
    <w:name w:val="Основной текст (2) Exact"/>
    <w:qFormat/>
    <w:rsid w:val="007A0A0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ff2">
    <w:name w:val="Название объекта Знак"/>
    <w:link w:val="aff3"/>
    <w:qFormat/>
    <w:rsid w:val="002E6761"/>
    <w:rPr>
      <w:i/>
      <w:iCs/>
      <w:sz w:val="24"/>
      <w:szCs w:val="24"/>
      <w:lang w:eastAsia="zh-CN"/>
    </w:rPr>
  </w:style>
  <w:style w:type="character" w:customStyle="1" w:styleId="gwt-inlinehtml">
    <w:name w:val="gwt-inlinehtml"/>
    <w:basedOn w:val="a0"/>
    <w:qFormat/>
    <w:rsid w:val="002E6761"/>
  </w:style>
  <w:style w:type="character" w:customStyle="1" w:styleId="16">
    <w:name w:val="Нижний колонтитул Знак1"/>
    <w:uiPriority w:val="99"/>
    <w:qFormat/>
    <w:rsid w:val="002E6761"/>
    <w:rPr>
      <w:rFonts w:ascii="Times New Roman" w:eastAsia="Times New Roman" w:hAnsi="Times New Roman"/>
      <w:sz w:val="22"/>
      <w:szCs w:val="22"/>
      <w:lang w:eastAsia="en-US"/>
    </w:rPr>
  </w:style>
  <w:style w:type="character" w:styleId="aff4">
    <w:name w:val="FollowedHyperlink"/>
    <w:basedOn w:val="a0"/>
    <w:uiPriority w:val="99"/>
    <w:semiHidden/>
    <w:unhideWhenUsed/>
    <w:rsid w:val="00C81675"/>
    <w:rPr>
      <w:color w:val="954F72" w:themeColor="followedHyperlink"/>
      <w:u w:val="single"/>
    </w:rPr>
  </w:style>
  <w:style w:type="character" w:styleId="aff5">
    <w:name w:val="line number"/>
    <w:basedOn w:val="a0"/>
    <w:uiPriority w:val="99"/>
    <w:semiHidden/>
    <w:unhideWhenUsed/>
    <w:qFormat/>
    <w:rsid w:val="00C81675"/>
  </w:style>
  <w:style w:type="character" w:customStyle="1" w:styleId="210">
    <w:name w:val="Основной текст 2 Знак1"/>
    <w:basedOn w:val="a0"/>
    <w:link w:val="28"/>
    <w:uiPriority w:val="99"/>
    <w:semiHidden/>
    <w:qFormat/>
    <w:rsid w:val="00E22BD8"/>
    <w:rPr>
      <w:sz w:val="24"/>
      <w:szCs w:val="24"/>
      <w:lang w:eastAsia="zh-CN"/>
    </w:rPr>
  </w:style>
  <w:style w:type="character" w:customStyle="1" w:styleId="itemtext">
    <w:name w:val="itemtext"/>
    <w:basedOn w:val="a0"/>
    <w:qFormat/>
    <w:rsid w:val="00E22BD8"/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link w:val="af1"/>
    <w:qFormat/>
    <w:pPr>
      <w:spacing w:after="140" w:line="276" w:lineRule="auto"/>
    </w:pPr>
  </w:style>
  <w:style w:type="paragraph" w:styleId="aff6">
    <w:name w:val="List"/>
    <w:basedOn w:val="af2"/>
  </w:style>
  <w:style w:type="paragraph" w:styleId="aff3">
    <w:name w:val="caption"/>
    <w:basedOn w:val="a"/>
    <w:link w:val="aff2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1">
    <w:name w:val="Основной текст 21"/>
    <w:basedOn w:val="a"/>
    <w:qFormat/>
    <w:rPr>
      <w:sz w:val="16"/>
      <w:szCs w:val="20"/>
      <w:lang w:val="en-US"/>
    </w:rPr>
  </w:style>
  <w:style w:type="paragraph" w:styleId="aff1">
    <w:name w:val="Body Text Indent"/>
    <w:basedOn w:val="a"/>
    <w:link w:val="aff0"/>
    <w:pPr>
      <w:spacing w:after="120"/>
      <w:ind w:left="283"/>
    </w:pPr>
  </w:style>
  <w:style w:type="paragraph" w:customStyle="1" w:styleId="212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4">
    <w:name w:val="Balloon Text"/>
    <w:basedOn w:val="a"/>
    <w:link w:val="a3"/>
    <w:uiPriority w:val="99"/>
    <w:qFormat/>
    <w:rPr>
      <w:rFonts w:ascii="Tahoma" w:hAnsi="Tahoma" w:cs="Tahoma"/>
      <w:sz w:val="16"/>
      <w:szCs w:val="16"/>
    </w:rPr>
  </w:style>
  <w:style w:type="paragraph" w:customStyle="1" w:styleId="aff7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8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6">
    <w:name w:val="annotation text"/>
    <w:basedOn w:val="a"/>
    <w:link w:val="a5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a">
    <w:name w:val="Subtitle"/>
    <w:basedOn w:val="a"/>
    <w:next w:val="a"/>
    <w:link w:val="a9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link w:val="ab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e">
    <w:name w:val="footer"/>
    <w:basedOn w:val="a"/>
    <w:link w:val="ad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9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a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1"/>
    <w:basedOn w:val="a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4">
    <w:name w:val="Колонтитул"/>
    <w:basedOn w:val="a"/>
    <w:link w:val="af3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6">
    <w:name w:val="footnote text"/>
    <w:basedOn w:val="a"/>
    <w:link w:val="af5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9">
    <w:name w:val="Title"/>
    <w:basedOn w:val="a"/>
    <w:next w:val="a"/>
    <w:link w:val="af8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b">
    <w:name w:val="Intense Quote"/>
    <w:basedOn w:val="a"/>
    <w:next w:val="a"/>
    <w:link w:val="afa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8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9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b">
    <w:name w:val="index heading"/>
    <w:basedOn w:val="Heading"/>
  </w:style>
  <w:style w:type="paragraph" w:styleId="affc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d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e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paragraph" w:customStyle="1" w:styleId="FrameContents">
    <w:name w:val="Frame Contents"/>
    <w:basedOn w:val="a"/>
    <w:qFormat/>
    <w:rsid w:val="00C61D17"/>
    <w:pPr>
      <w:suppressAutoHyphens w:val="0"/>
    </w:pPr>
    <w:rPr>
      <w:sz w:val="22"/>
      <w:szCs w:val="22"/>
      <w:lang w:eastAsia="en-US"/>
    </w:rPr>
  </w:style>
  <w:style w:type="paragraph" w:styleId="27">
    <w:name w:val="Body Text Indent 2"/>
    <w:basedOn w:val="a"/>
    <w:link w:val="26"/>
    <w:uiPriority w:val="99"/>
    <w:unhideWhenUsed/>
    <w:qFormat/>
    <w:rsid w:val="00C61D17"/>
    <w:pPr>
      <w:suppressAutoHyphens w:val="0"/>
      <w:spacing w:after="120" w:line="480" w:lineRule="auto"/>
      <w:ind w:left="283"/>
    </w:pPr>
    <w:rPr>
      <w:sz w:val="22"/>
      <w:szCs w:val="22"/>
      <w:lang w:eastAsia="en-US"/>
    </w:rPr>
  </w:style>
  <w:style w:type="paragraph" w:styleId="afff">
    <w:name w:val="Normal (Web)"/>
    <w:basedOn w:val="a"/>
    <w:uiPriority w:val="99"/>
    <w:semiHidden/>
    <w:unhideWhenUsed/>
    <w:qFormat/>
    <w:rsid w:val="00C61D17"/>
    <w:pPr>
      <w:suppressAutoHyphens w:val="0"/>
      <w:spacing w:beforeAutospacing="1" w:afterAutospacing="1"/>
    </w:pPr>
    <w:rPr>
      <w:lang w:eastAsia="ru-RU"/>
    </w:rPr>
  </w:style>
  <w:style w:type="paragraph" w:customStyle="1" w:styleId="220">
    <w:name w:val="Основной текст 22"/>
    <w:basedOn w:val="a"/>
    <w:qFormat/>
    <w:rsid w:val="007A0A0A"/>
    <w:pPr>
      <w:spacing w:after="120" w:line="480" w:lineRule="auto"/>
    </w:pPr>
  </w:style>
  <w:style w:type="paragraph" w:customStyle="1" w:styleId="formattext">
    <w:name w:val="formattext"/>
    <w:basedOn w:val="a"/>
    <w:qFormat/>
    <w:rsid w:val="002E6761"/>
    <w:pPr>
      <w:suppressAutoHyphens w:val="0"/>
      <w:spacing w:beforeAutospacing="1" w:afterAutospacing="1"/>
    </w:pPr>
    <w:rPr>
      <w:lang w:eastAsia="ru-RU"/>
    </w:rPr>
  </w:style>
  <w:style w:type="paragraph" w:styleId="28">
    <w:name w:val="Body Text 2"/>
    <w:basedOn w:val="a"/>
    <w:link w:val="210"/>
    <w:uiPriority w:val="99"/>
    <w:semiHidden/>
    <w:unhideWhenUsed/>
    <w:qFormat/>
    <w:rsid w:val="00E22BD8"/>
    <w:pPr>
      <w:spacing w:after="120" w:line="480" w:lineRule="auto"/>
    </w:pPr>
  </w:style>
  <w:style w:type="paragraph" w:customStyle="1" w:styleId="Default">
    <w:name w:val="Default"/>
    <w:qFormat/>
    <w:rsid w:val="00F80DE8"/>
    <w:rPr>
      <w:color w:val="000000"/>
      <w:sz w:val="24"/>
      <w:szCs w:val="24"/>
    </w:rPr>
  </w:style>
  <w:style w:type="paragraph" w:customStyle="1" w:styleId="ConsNormal">
    <w:name w:val="ConsNormal"/>
    <w:qFormat/>
    <w:rsid w:val="00567919"/>
    <w:pPr>
      <w:jc w:val="both"/>
    </w:pPr>
    <w:rPr>
      <w:rFonts w:ascii="Courier New" w:hAnsi="Courier New" w:cs="Courier New"/>
    </w:rPr>
  </w:style>
  <w:style w:type="paragraph" w:customStyle="1" w:styleId="ConsDTNormal">
    <w:name w:val="ConsDTNormal"/>
    <w:uiPriority w:val="99"/>
    <w:qFormat/>
    <w:rsid w:val="00567919"/>
    <w:pPr>
      <w:jc w:val="both"/>
    </w:pPr>
    <w:rPr>
      <w:sz w:val="24"/>
      <w:szCs w:val="24"/>
    </w:rPr>
  </w:style>
  <w:style w:type="numbering" w:customStyle="1" w:styleId="19">
    <w:name w:val="Нет списка1"/>
    <w:uiPriority w:val="99"/>
    <w:semiHidden/>
    <w:unhideWhenUsed/>
    <w:qFormat/>
    <w:rsid w:val="002E6761"/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4">
    <w:name w:val="Сетка таблицы1"/>
    <w:link w:val="af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E6761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2E676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User\AppData\D: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34DFF-9E51-4E34-83FB-B1DED74B7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14333</Words>
  <Characters>81702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2026-05-29T11:27:00Z</cp:lastPrinted>
  <dcterms:created xsi:type="dcterms:W3CDTF">2026-06-08T11:47:00Z</dcterms:created>
  <dcterms:modified xsi:type="dcterms:W3CDTF">2026-06-08T11:47:00Z</dcterms:modified>
  <dc:language>ru-RU</dc:language>
</cp:coreProperties>
</file>